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2D" w:rsidRDefault="005D282D" w:rsidP="005D282D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bookmarkStart w:id="0" w:name="_GoBack"/>
      <w:r>
        <w:rPr>
          <w:b/>
        </w:rPr>
        <w:t>«</w:t>
      </w:r>
      <w:r w:rsidRPr="00391796">
        <w:rPr>
          <w:b/>
        </w:rPr>
        <w:t>В ходе проверки, проведенной прокуратурой района, в деятельности ИП Кузьмина А.А. выявлены нарушения требований трудового законодательства</w:t>
      </w:r>
      <w:r w:rsidRPr="00C020B7">
        <w:rPr>
          <w:b/>
        </w:rPr>
        <w:t>»</w:t>
      </w:r>
    </w:p>
    <w:bookmarkEnd w:id="0"/>
    <w:p w:rsidR="005D282D" w:rsidRPr="0049630A" w:rsidRDefault="005D282D" w:rsidP="005D282D">
      <w:pPr>
        <w:tabs>
          <w:tab w:val="left" w:pos="720"/>
        </w:tabs>
        <w:jc w:val="both"/>
      </w:pPr>
      <w:r w:rsidRPr="0049630A">
        <w:t xml:space="preserve">     </w:t>
      </w:r>
    </w:p>
    <w:p w:rsidR="005D282D" w:rsidRDefault="005D282D" w:rsidP="005D282D">
      <w:pPr>
        <w:ind w:firstLine="709"/>
        <w:jc w:val="both"/>
      </w:pPr>
    </w:p>
    <w:p w:rsidR="005D282D" w:rsidRPr="003F5BED" w:rsidRDefault="005D282D" w:rsidP="005D282D">
      <w:pPr>
        <w:ind w:firstLine="709"/>
        <w:jc w:val="both"/>
      </w:pPr>
      <w:r w:rsidRPr="003F5BED">
        <w:t>Проверкой установлено, что заработная плата работникам                           ИП Кузьмин А.А. в нарушение требования ст. 136 ТК РФ выплачивается                 в срок, превышающий установленный законом 15 календарных дней,</w:t>
      </w:r>
      <w:r w:rsidRPr="00D525A1">
        <w:t xml:space="preserve"> </w:t>
      </w:r>
      <w:r w:rsidRPr="003F5BED">
        <w:t xml:space="preserve">а именно: 20.01.2022 Реестр № 1; 07.02.2022 Реестр № 2; 05.03.2022 </w:t>
      </w:r>
      <w:proofErr w:type="gramStart"/>
      <w:r w:rsidRPr="003F5BED">
        <w:t xml:space="preserve">Реестр </w:t>
      </w:r>
      <w:r>
        <w:t xml:space="preserve"> </w:t>
      </w:r>
      <w:r w:rsidRPr="003F5BED">
        <w:t>№</w:t>
      </w:r>
      <w:proofErr w:type="gramEnd"/>
      <w:r w:rsidRPr="003F5BED">
        <w:t xml:space="preserve"> 4; 21.03.2022 Реестр № 5; 07.04.2022 Реестр № 6, компенсация за задержку выплаты заработной платы в порядке требования ст. 236 ТК РФ</w:t>
      </w:r>
      <w:r w:rsidRPr="00D525A1">
        <w:t xml:space="preserve"> </w:t>
      </w:r>
      <w:r w:rsidRPr="003F5BED">
        <w:t>не начислялась и не выплачивалась.</w:t>
      </w:r>
    </w:p>
    <w:p w:rsidR="005D282D" w:rsidRDefault="005D282D" w:rsidP="005D282D">
      <w:pPr>
        <w:ind w:firstLine="709"/>
        <w:jc w:val="both"/>
      </w:pPr>
      <w:r w:rsidRPr="003F5BED">
        <w:t xml:space="preserve">Кроме того, установлено, что в нарушение требований ст. 135 ТК РФ локальный нормативный акт регламентирующий порядок оплаты труда, включающий размеры тарифных ставок, окладов (должностных окладов), доплаты и надбавки компенсационного характера, в том числе за работу                        в условиях, отклоняющихся от нормальных на момент </w:t>
      </w:r>
      <w:proofErr w:type="gramStart"/>
      <w:r w:rsidRPr="003F5BED">
        <w:t xml:space="preserve">проверки </w:t>
      </w:r>
      <w:r w:rsidRPr="00D525A1">
        <w:t xml:space="preserve"> </w:t>
      </w:r>
      <w:r w:rsidRPr="003F5BED">
        <w:t>у</w:t>
      </w:r>
      <w:proofErr w:type="gramEnd"/>
      <w:r w:rsidRPr="003F5BED">
        <w:t xml:space="preserve"> ИП Кузьмина А.А. не разработан.</w:t>
      </w:r>
    </w:p>
    <w:p w:rsidR="005D282D" w:rsidRDefault="005D282D" w:rsidP="005D282D">
      <w:pPr>
        <w:ind w:firstLine="709"/>
        <w:jc w:val="both"/>
      </w:pPr>
      <w:r>
        <w:t>Кроме того, в</w:t>
      </w:r>
      <w:r w:rsidRPr="0059218C">
        <w:t xml:space="preserve"> нарушение требований ч. 5 ст. 15 Федерального закона </w:t>
      </w:r>
      <w:r>
        <w:t xml:space="preserve">  </w:t>
      </w:r>
      <w:r w:rsidRPr="0059218C">
        <w:t>№ 426-ФЗ</w:t>
      </w:r>
      <w:r>
        <w:t xml:space="preserve"> </w:t>
      </w:r>
      <w:r w:rsidRPr="0059218C">
        <w:t xml:space="preserve">от 28.12.2013 работники ИП Кузьмина А.А. по должности: штамповщик (Карта СОУТ № 1А дата составления 16.12.2020) </w:t>
      </w:r>
      <w:r>
        <w:t xml:space="preserve">                  </w:t>
      </w:r>
      <w:proofErr w:type="spellStart"/>
      <w:r w:rsidRPr="0059218C">
        <w:t>Шаханова</w:t>
      </w:r>
      <w:proofErr w:type="spellEnd"/>
      <w:r w:rsidRPr="0059218C">
        <w:t xml:space="preserve"> В.В.,</w:t>
      </w:r>
      <w:r>
        <w:t xml:space="preserve"> </w:t>
      </w:r>
      <w:proofErr w:type="spellStart"/>
      <w:r w:rsidRPr="0059218C">
        <w:t>Кокурин</w:t>
      </w:r>
      <w:proofErr w:type="spellEnd"/>
      <w:r w:rsidRPr="0059218C">
        <w:t xml:space="preserve"> С.Ю., </w:t>
      </w:r>
      <w:proofErr w:type="spellStart"/>
      <w:r w:rsidRPr="0059218C">
        <w:t>Ямшинин</w:t>
      </w:r>
      <w:proofErr w:type="spellEnd"/>
      <w:r w:rsidRPr="0059218C">
        <w:t xml:space="preserve"> М.Е, не ознакомлены </w:t>
      </w:r>
      <w:r>
        <w:t xml:space="preserve">                               </w:t>
      </w:r>
      <w:r w:rsidRPr="0059218C">
        <w:t>с результатами проведения специальной оценки условий труда на их рабочих местах, чем нарушен установленный порядок проведения специальной оценки условий труда</w:t>
      </w:r>
      <w:r>
        <w:t xml:space="preserve"> </w:t>
      </w:r>
      <w:r w:rsidRPr="0059218C">
        <w:t>на рабочих местах.</w:t>
      </w:r>
    </w:p>
    <w:p w:rsidR="005D282D" w:rsidRPr="003F1444" w:rsidRDefault="005D282D" w:rsidP="005D282D">
      <w:pPr>
        <w:ind w:firstLine="709"/>
        <w:contextualSpacing/>
        <w:jc w:val="both"/>
      </w:pPr>
      <w:r>
        <w:t xml:space="preserve">По факту выявленных нарушений прокуратурой района 11.05.2022               в адрес </w:t>
      </w:r>
      <w:r w:rsidRPr="003F5BED">
        <w:t>ИП Кузьмина А.А.</w:t>
      </w:r>
      <w:r>
        <w:t xml:space="preserve"> внесено представление, которое находится</w:t>
      </w:r>
      <w:r w:rsidRPr="00D525A1">
        <w:t xml:space="preserve"> </w:t>
      </w:r>
      <w:r>
        <w:t>на рассмотрении.</w:t>
      </w:r>
    </w:p>
    <w:p w:rsidR="005D282D" w:rsidRDefault="005D282D" w:rsidP="005D282D">
      <w:pPr>
        <w:ind w:firstLine="708"/>
        <w:jc w:val="center"/>
      </w:pPr>
    </w:p>
    <w:p w:rsidR="005D282D" w:rsidRDefault="005D282D" w:rsidP="005D282D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0"/>
    <w:rsid w:val="00085FE9"/>
    <w:rsid w:val="001B1D22"/>
    <w:rsid w:val="003352FA"/>
    <w:rsid w:val="005D282D"/>
    <w:rsid w:val="0068056C"/>
    <w:rsid w:val="006C0B77"/>
    <w:rsid w:val="00800598"/>
    <w:rsid w:val="008242FF"/>
    <w:rsid w:val="008414B0"/>
    <w:rsid w:val="00870751"/>
    <w:rsid w:val="00922C48"/>
    <w:rsid w:val="009C5DD8"/>
    <w:rsid w:val="00B13274"/>
    <w:rsid w:val="00B81FF0"/>
    <w:rsid w:val="00B915B7"/>
    <w:rsid w:val="00BD4B43"/>
    <w:rsid w:val="00DF109A"/>
    <w:rsid w:val="00E9109B"/>
    <w:rsid w:val="00EA59DF"/>
    <w:rsid w:val="00EE4070"/>
    <w:rsid w:val="00EF082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B74C-2393-47B0-8618-176849C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082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085FE9"/>
    <w:pPr>
      <w:ind w:left="5245"/>
      <w:jc w:val="both"/>
    </w:pPr>
    <w:rPr>
      <w:kern w:val="0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085F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22">
    <w:name w:val="Font Style22"/>
    <w:rsid w:val="00085FE9"/>
    <w:rPr>
      <w:rFonts w:ascii="Times New Roman" w:hAnsi="Times New Roman" w:cs="Times New Roman" w:hint="default"/>
      <w:sz w:val="28"/>
    </w:rPr>
  </w:style>
  <w:style w:type="paragraph" w:styleId="a7">
    <w:name w:val="Normal (Web)"/>
    <w:basedOn w:val="a"/>
    <w:uiPriority w:val="99"/>
    <w:unhideWhenUsed/>
    <w:rsid w:val="0068056C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No Spacing"/>
    <w:qFormat/>
    <w:rsid w:val="0068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2022-05-18T07:45:00Z</dcterms:created>
  <dcterms:modified xsi:type="dcterms:W3CDTF">2022-05-18T10:27:00Z</dcterms:modified>
</cp:coreProperties>
</file>