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2" w:rsidRPr="000505C7" w:rsidRDefault="00132EA2" w:rsidP="00132EA2">
      <w:pPr>
        <w:jc w:val="center"/>
        <w:rPr>
          <w:rFonts w:ascii="Times New Roman" w:hAnsi="Times New Roman"/>
          <w:b/>
        </w:rPr>
      </w:pPr>
      <w:bookmarkStart w:id="0" w:name="bookmark22"/>
      <w:r w:rsidRPr="000505C7">
        <w:rPr>
          <w:rFonts w:ascii="Times New Roman" w:hAnsi="Times New Roman"/>
          <w:b/>
        </w:rPr>
        <w:t>АДМИНИСТРАЦИЯ МУНИЦИПАЛЬНОГО ОБРАЗОВАНИЯ СЕЛЬСКОЕ ПОСЕЛЕНИЕ ПЕРШИНСКОЕ  КИРЖАЧСКОГО РАЙОНА ВЛАДИМИРСКОЙ ОБЛАСТИ</w:t>
      </w:r>
    </w:p>
    <w:p w:rsidR="00132EA2" w:rsidRPr="000505C7" w:rsidRDefault="00132EA2" w:rsidP="00132EA2">
      <w:pPr>
        <w:jc w:val="center"/>
        <w:rPr>
          <w:rFonts w:ascii="Times New Roman" w:hAnsi="Times New Roman"/>
          <w:b/>
          <w:spacing w:val="160"/>
          <w:sz w:val="38"/>
          <w:szCs w:val="38"/>
        </w:rPr>
      </w:pPr>
      <w:r w:rsidRPr="000505C7">
        <w:rPr>
          <w:rFonts w:ascii="Times New Roman" w:hAnsi="Times New Roman"/>
          <w:b/>
          <w:spacing w:val="160"/>
          <w:sz w:val="38"/>
          <w:szCs w:val="38"/>
        </w:rPr>
        <w:t>ПОСТАНОВЛЕНИЕ</w:t>
      </w:r>
    </w:p>
    <w:p w:rsidR="00132EA2" w:rsidRDefault="00132EA2" w:rsidP="00132EA2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05C7">
        <w:rPr>
          <w:rFonts w:ascii="Times New Roman" w:hAnsi="Times New Roman"/>
          <w:b/>
          <w:spacing w:val="20"/>
          <w:sz w:val="28"/>
          <w:szCs w:val="28"/>
        </w:rPr>
        <w:t>Г Л А В Ы</w:t>
      </w:r>
    </w:p>
    <w:tbl>
      <w:tblPr>
        <w:tblW w:w="9231" w:type="dxa"/>
        <w:tblLook w:val="01E0"/>
      </w:tblPr>
      <w:tblGrid>
        <w:gridCol w:w="2058"/>
        <w:gridCol w:w="6193"/>
        <w:gridCol w:w="484"/>
        <w:gridCol w:w="496"/>
      </w:tblGrid>
      <w:tr w:rsidR="00132EA2" w:rsidRPr="00B81E7E" w:rsidTr="00F16A67">
        <w:trPr>
          <w:trHeight w:hRule="exact" w:val="683"/>
        </w:trPr>
        <w:tc>
          <w:tcPr>
            <w:tcW w:w="2058" w:type="dxa"/>
            <w:vAlign w:val="bottom"/>
          </w:tcPr>
          <w:bookmarkEnd w:id="0"/>
          <w:p w:rsidR="00132EA2" w:rsidRPr="00B81E7E" w:rsidRDefault="00132EA2" w:rsidP="00F16A6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10.07.2017г.</w:t>
            </w:r>
          </w:p>
        </w:tc>
        <w:tc>
          <w:tcPr>
            <w:tcW w:w="6193" w:type="dxa"/>
            <w:vAlign w:val="center"/>
          </w:tcPr>
          <w:p w:rsidR="00132EA2" w:rsidRPr="00F771A3" w:rsidRDefault="00132EA2" w:rsidP="00F16A67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132EA2" w:rsidRPr="00B81E7E" w:rsidRDefault="00132EA2" w:rsidP="00F16A67">
            <w:pPr>
              <w:rPr>
                <w:rFonts w:ascii="Times New Roman" w:hAnsi="Times New Roman"/>
                <w:sz w:val="28"/>
                <w:szCs w:val="28"/>
              </w:rPr>
            </w:pPr>
            <w:r w:rsidRPr="00B81E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32EA2" w:rsidRPr="00B81E7E" w:rsidRDefault="00132EA2" w:rsidP="00F16A6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82</w:t>
            </w:r>
            <w:r w:rsidRPr="00B81E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32EA2" w:rsidRDefault="00132EA2" w:rsidP="00132EA2"/>
    <w:p w:rsidR="00132EA2" w:rsidRDefault="00132EA2" w:rsidP="00132EA2"/>
    <w:p w:rsidR="00132EA2" w:rsidRDefault="00132EA2" w:rsidP="00132EA2">
      <w:pP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  <w:r w:rsidRPr="002B1364"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О создании </w:t>
      </w:r>
      <w: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муниципальной инвентаризационной </w:t>
      </w:r>
      <w:r w:rsidRPr="002B1364"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>комиссии</w:t>
      </w:r>
    </w:p>
    <w:p w:rsidR="00132EA2" w:rsidRDefault="00132EA2" w:rsidP="00132EA2">
      <w:pP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  <w:r w:rsidRPr="002B1364"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>проведению инвентаризации дворовых и общественных</w:t>
      </w:r>
      <w:r w:rsidRPr="002B1364"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 </w:t>
      </w:r>
    </w:p>
    <w:p w:rsidR="00132EA2" w:rsidRDefault="00132EA2" w:rsidP="00132EA2">
      <w:pP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>территорий пос. Першино</w:t>
      </w:r>
      <w:r w:rsidRPr="002B1364"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 нуждающихся в благоустройстве,</w:t>
      </w:r>
      <w:r w:rsidRPr="002B1364"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 </w:t>
      </w:r>
    </w:p>
    <w:p w:rsidR="00132EA2" w:rsidRDefault="00132EA2" w:rsidP="00132EA2">
      <w:pP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>о разработке и утверждении муниципальной программы</w:t>
      </w:r>
    </w:p>
    <w:p w:rsidR="00132EA2" w:rsidRDefault="00132EA2" w:rsidP="00132EA2">
      <w:pP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  <w:t xml:space="preserve"> «Формирование комфортной городской среды на 2018 - 2022 годы»</w:t>
      </w:r>
    </w:p>
    <w:p w:rsidR="00132EA2" w:rsidRDefault="00132EA2" w:rsidP="00132EA2">
      <w:pPr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</w:p>
    <w:p w:rsidR="00132EA2" w:rsidRPr="00B532EA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532EA">
        <w:rPr>
          <w:sz w:val="26"/>
          <w:szCs w:val="26"/>
        </w:rPr>
        <w:t>В целях реализации приоритетного проекта «Формирование комфортной городской среды», повышения уровня благоустройства пос. Першино на территории муниципального образования сельское поселение Першинское, разработки и утверждения муниципальной программы «Формирование современной городской среды на территории пос. Першино муниципального образования сельское поселение Першинское на 2018 -2022  год» (далее — муниципальная программа)</w:t>
      </w:r>
      <w:r w:rsidRPr="00B532EA">
        <w:rPr>
          <w:spacing w:val="2"/>
          <w:sz w:val="26"/>
          <w:szCs w:val="26"/>
        </w:rPr>
        <w:t>,</w:t>
      </w:r>
    </w:p>
    <w:p w:rsidR="00132EA2" w:rsidRPr="002B1364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132EA2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32"/>
          <w:szCs w:val="32"/>
        </w:rPr>
      </w:pPr>
      <w:r w:rsidRPr="002B1364">
        <w:rPr>
          <w:b/>
          <w:color w:val="2D2D2D"/>
          <w:spacing w:val="2"/>
          <w:sz w:val="32"/>
          <w:szCs w:val="32"/>
        </w:rPr>
        <w:t>П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О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С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Т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А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Н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О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В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Л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Я</w:t>
      </w:r>
      <w:r>
        <w:rPr>
          <w:b/>
          <w:color w:val="2D2D2D"/>
          <w:spacing w:val="2"/>
          <w:sz w:val="32"/>
          <w:szCs w:val="32"/>
        </w:rPr>
        <w:t xml:space="preserve"> </w:t>
      </w:r>
      <w:r w:rsidRPr="002B1364">
        <w:rPr>
          <w:b/>
          <w:color w:val="2D2D2D"/>
          <w:spacing w:val="2"/>
          <w:sz w:val="32"/>
          <w:szCs w:val="32"/>
        </w:rPr>
        <w:t>Ю:</w:t>
      </w:r>
    </w:p>
    <w:p w:rsidR="00132EA2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32"/>
          <w:szCs w:val="32"/>
        </w:rPr>
      </w:pPr>
    </w:p>
    <w:p w:rsidR="00132EA2" w:rsidRPr="00B532EA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532EA">
        <w:rPr>
          <w:spacing w:val="2"/>
          <w:sz w:val="26"/>
          <w:szCs w:val="26"/>
        </w:rPr>
        <w:t>1.</w:t>
      </w:r>
      <w:r w:rsidRPr="00B532EA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B532EA">
        <w:rPr>
          <w:spacing w:val="2"/>
          <w:sz w:val="26"/>
          <w:szCs w:val="26"/>
          <w:shd w:val="clear" w:color="auto" w:fill="FFFFFF"/>
        </w:rPr>
        <w:t>Создать муниципальную инвентаризационную комиссию по проведению инвентаризации дворовых и общественных территорий пос. Першино, нуждающихся в благоустройстве, в рамках муниципальной программы «Формирование комфортной городской среды на 2018 - 2022 год»</w:t>
      </w:r>
      <w:r w:rsidRPr="00B532EA">
        <w:rPr>
          <w:spacing w:val="2"/>
          <w:sz w:val="26"/>
          <w:szCs w:val="26"/>
        </w:rPr>
        <w:t xml:space="preserve"> на территории муниципального образования сельское поселение Першинское.</w:t>
      </w:r>
    </w:p>
    <w:p w:rsidR="00132EA2" w:rsidRPr="00B532EA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532EA">
        <w:rPr>
          <w:spacing w:val="2"/>
          <w:sz w:val="26"/>
          <w:szCs w:val="26"/>
        </w:rPr>
        <w:t xml:space="preserve">2. </w:t>
      </w:r>
      <w:r w:rsidRPr="00B532EA">
        <w:rPr>
          <w:spacing w:val="2"/>
          <w:sz w:val="26"/>
          <w:szCs w:val="26"/>
          <w:shd w:val="clear" w:color="auto" w:fill="FFFFFF"/>
        </w:rPr>
        <w:t>Утвердить Положение о муниципальной инвентаризационной комиссии по проведению инвентаризации дворовых и общественных территорий пос. Першино, нуждающихся в благоустройстве, в рамках муниципальной программы «Формирование комфортной городской среды на 2018 - 2022 годы» согласно приложению №1 к настоящему постановлению</w:t>
      </w:r>
      <w:r w:rsidRPr="00B532EA">
        <w:rPr>
          <w:spacing w:val="2"/>
          <w:sz w:val="26"/>
          <w:szCs w:val="26"/>
        </w:rPr>
        <w:t>.</w:t>
      </w:r>
    </w:p>
    <w:p w:rsidR="00132EA2" w:rsidRPr="00B532EA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532EA">
        <w:rPr>
          <w:spacing w:val="2"/>
          <w:sz w:val="26"/>
          <w:szCs w:val="26"/>
        </w:rPr>
        <w:t xml:space="preserve">3. </w:t>
      </w:r>
      <w:r w:rsidRPr="00B532EA">
        <w:rPr>
          <w:spacing w:val="2"/>
          <w:sz w:val="26"/>
          <w:szCs w:val="26"/>
          <w:shd w:val="clear" w:color="auto" w:fill="FFFFFF"/>
        </w:rPr>
        <w:t>Утвердить состав муниципальной инвентаризационной комиссии по проведению инвентаризации дворовых и общественных территорий пос. Першино, нуждающихся в благоустройстве, в рамках муниципальной программы «Формирование комфортной городской среды  на 2018 - 2022 годы» согласно приложению № 2 к настоящему постановлению.</w:t>
      </w:r>
      <w:r w:rsidRPr="00B532EA">
        <w:rPr>
          <w:spacing w:val="2"/>
          <w:sz w:val="26"/>
          <w:szCs w:val="26"/>
        </w:rPr>
        <w:t xml:space="preserve"> </w:t>
      </w:r>
    </w:p>
    <w:p w:rsidR="00132EA2" w:rsidRPr="00B532EA" w:rsidRDefault="00132EA2" w:rsidP="00132E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B532EA">
        <w:rPr>
          <w:spacing w:val="2"/>
          <w:sz w:val="26"/>
          <w:szCs w:val="26"/>
        </w:rPr>
        <w:t xml:space="preserve">4. </w:t>
      </w:r>
      <w:r w:rsidRPr="00B532EA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132EA2" w:rsidRPr="00B532EA" w:rsidRDefault="00132EA2" w:rsidP="00132EA2">
      <w:pPr>
        <w:spacing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53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r w:rsidRPr="00B532EA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подписания и подлежит официальному опубликованию на сайте администрации</w:t>
      </w:r>
      <w:r w:rsidRPr="00B532EA">
        <w:rPr>
          <w:sz w:val="26"/>
          <w:szCs w:val="26"/>
        </w:rPr>
        <w:t>.</w:t>
      </w:r>
    </w:p>
    <w:p w:rsidR="00132EA2" w:rsidRDefault="00132EA2" w:rsidP="00132EA2">
      <w:pPr>
        <w:spacing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32EA2" w:rsidRPr="00B532EA" w:rsidRDefault="00132EA2" w:rsidP="00132EA2">
      <w:pPr>
        <w:jc w:val="both"/>
        <w:rPr>
          <w:rFonts w:ascii="Times New Roman" w:hAnsi="Times New Roman"/>
          <w:sz w:val="26"/>
          <w:szCs w:val="26"/>
        </w:rPr>
      </w:pPr>
      <w:r w:rsidRPr="00B532EA">
        <w:rPr>
          <w:rFonts w:ascii="Times New Roman" w:hAnsi="Times New Roman"/>
          <w:sz w:val="26"/>
          <w:szCs w:val="26"/>
        </w:rPr>
        <w:t>Глава администрации</w:t>
      </w:r>
    </w:p>
    <w:p w:rsidR="00132EA2" w:rsidRPr="00B532EA" w:rsidRDefault="00132EA2" w:rsidP="00132EA2">
      <w:pPr>
        <w:jc w:val="both"/>
        <w:rPr>
          <w:rFonts w:ascii="Times New Roman" w:hAnsi="Times New Roman"/>
          <w:sz w:val="26"/>
          <w:szCs w:val="26"/>
        </w:rPr>
      </w:pPr>
      <w:r w:rsidRPr="00B532EA">
        <w:rPr>
          <w:rFonts w:ascii="Times New Roman" w:hAnsi="Times New Roman"/>
          <w:sz w:val="26"/>
          <w:szCs w:val="26"/>
        </w:rPr>
        <w:t xml:space="preserve">муниципального образования  </w:t>
      </w:r>
    </w:p>
    <w:p w:rsidR="00132EA2" w:rsidRPr="00B532EA" w:rsidRDefault="00132EA2" w:rsidP="00132EA2">
      <w:pPr>
        <w:pStyle w:val="17"/>
        <w:shd w:val="clear" w:color="auto" w:fill="auto"/>
        <w:spacing w:before="0" w:line="240" w:lineRule="auto"/>
        <w:jc w:val="left"/>
        <w:rPr>
          <w:rFonts w:eastAsia="Calibri"/>
          <w:sz w:val="26"/>
          <w:szCs w:val="26"/>
        </w:rPr>
      </w:pPr>
      <w:r w:rsidRPr="00B532EA">
        <w:rPr>
          <w:rFonts w:eastAsia="Calibri"/>
          <w:sz w:val="26"/>
          <w:szCs w:val="26"/>
        </w:rPr>
        <w:t>сельское поселение  Першинское                                       А.А. Тимофеев</w:t>
      </w:r>
    </w:p>
    <w:p w:rsidR="00132EA2" w:rsidRPr="00392158" w:rsidRDefault="00132EA2" w:rsidP="00132EA2">
      <w:pPr>
        <w:jc w:val="right"/>
        <w:rPr>
          <w:rFonts w:ascii="Times New Roman" w:hAnsi="Times New Roman" w:cs="Times New Roman"/>
        </w:rPr>
      </w:pPr>
      <w:r w:rsidRPr="0039215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  <w:r w:rsidRPr="00392158">
        <w:rPr>
          <w:rFonts w:ascii="Times New Roman" w:hAnsi="Times New Roman" w:cs="Times New Roman"/>
        </w:rPr>
        <w:t xml:space="preserve"> </w:t>
      </w:r>
    </w:p>
    <w:p w:rsidR="00132EA2" w:rsidRPr="00392158" w:rsidRDefault="00132EA2" w:rsidP="00132E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392158">
        <w:rPr>
          <w:rFonts w:ascii="Times New Roman" w:hAnsi="Times New Roman" w:cs="Times New Roman"/>
        </w:rPr>
        <w:t xml:space="preserve"> постановлению Главы администрации</w:t>
      </w:r>
    </w:p>
    <w:p w:rsidR="00132EA2" w:rsidRPr="00392158" w:rsidRDefault="00132EA2" w:rsidP="00132E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92158">
        <w:rPr>
          <w:rFonts w:ascii="Times New Roman" w:hAnsi="Times New Roman" w:cs="Times New Roman"/>
        </w:rPr>
        <w:t>МО сельское поселение Першинское</w:t>
      </w: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«10</w:t>
      </w:r>
      <w:r w:rsidRPr="00392158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июля</w:t>
      </w:r>
      <w:r w:rsidRPr="00392158">
        <w:rPr>
          <w:rFonts w:ascii="Times New Roman" w:hAnsi="Times New Roman" w:cs="Times New Roman"/>
        </w:rPr>
        <w:t xml:space="preserve">    201</w:t>
      </w:r>
      <w:r>
        <w:rPr>
          <w:rFonts w:ascii="Times New Roman" w:hAnsi="Times New Roman" w:cs="Times New Roman"/>
        </w:rPr>
        <w:t>7</w:t>
      </w:r>
      <w:r w:rsidRPr="00392158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39215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82</w:t>
      </w:r>
    </w:p>
    <w:p w:rsidR="00132EA2" w:rsidRDefault="00132EA2" w:rsidP="00132EA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32EA2" w:rsidRDefault="00132EA2" w:rsidP="00132EA2">
      <w:pPr>
        <w:ind w:left="708"/>
        <w:jc w:val="both"/>
        <w:rPr>
          <w:rFonts w:ascii="Times New Roman" w:eastAsia="Calibri" w:hAnsi="Times New Roman" w:cs="Times New Roman"/>
        </w:rPr>
      </w:pPr>
    </w:p>
    <w:p w:rsidR="00132EA2" w:rsidRDefault="00132EA2" w:rsidP="00132EA2">
      <w:pPr>
        <w:ind w:left="708"/>
        <w:jc w:val="both"/>
        <w:rPr>
          <w:rFonts w:ascii="Times New Roman" w:eastAsia="Calibri" w:hAnsi="Times New Roman" w:cs="Times New Roman"/>
        </w:rPr>
      </w:pPr>
    </w:p>
    <w:p w:rsidR="00132EA2" w:rsidRDefault="00132EA2" w:rsidP="00132E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D60480">
        <w:rPr>
          <w:spacing w:val="2"/>
          <w:sz w:val="28"/>
          <w:szCs w:val="28"/>
        </w:rPr>
        <w:t>ПОЛОЖЕНИЕ О МУНИЦИПАЛЬНОЙ ИНВЕНТАРИЗАЦИОННОЙ КОМИССИИ ПО ПРОВЕДЕНИЮ ИНВЕНТАРИЗАЦИИ ДВОРОВЫХ И ОБЩЕСТВЕННЫХ ТЕРРИТОРИЙ</w:t>
      </w:r>
      <w:r>
        <w:rPr>
          <w:spacing w:val="2"/>
          <w:sz w:val="28"/>
          <w:szCs w:val="28"/>
        </w:rPr>
        <w:t xml:space="preserve"> ПОС. ПЕРШИНО</w:t>
      </w:r>
      <w:r w:rsidRPr="00D60480">
        <w:rPr>
          <w:spacing w:val="2"/>
          <w:sz w:val="28"/>
          <w:szCs w:val="28"/>
        </w:rPr>
        <w:t xml:space="preserve">, НУЖДАЮЩИХСЯ В БЛАГОУСТРОЙСТВЕ, В </w:t>
      </w:r>
      <w:r>
        <w:rPr>
          <w:spacing w:val="2"/>
          <w:sz w:val="28"/>
          <w:szCs w:val="28"/>
        </w:rPr>
        <w:t>РАМКАХ МУНИЦИПАЛЬНОЙ ПРОГРАММЫ «</w:t>
      </w:r>
      <w:r w:rsidRPr="00D60480">
        <w:rPr>
          <w:spacing w:val="2"/>
          <w:sz w:val="28"/>
          <w:szCs w:val="28"/>
        </w:rPr>
        <w:t xml:space="preserve">ФОРМИРОВАНИЕ КОМФОРТНОЙ ГОРОДСКОЙ </w:t>
      </w:r>
    </w:p>
    <w:p w:rsidR="00132EA2" w:rsidRPr="00D60480" w:rsidRDefault="00132EA2" w:rsidP="00132E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D60480">
        <w:rPr>
          <w:spacing w:val="2"/>
          <w:sz w:val="28"/>
          <w:szCs w:val="28"/>
        </w:rPr>
        <w:t>СРЕДЫ НА 2018 - 2022 ГОДЫ</w:t>
      </w:r>
      <w:r>
        <w:rPr>
          <w:spacing w:val="2"/>
          <w:sz w:val="28"/>
          <w:szCs w:val="28"/>
        </w:rPr>
        <w:t>»</w:t>
      </w:r>
    </w:p>
    <w:p w:rsidR="00132EA2" w:rsidRPr="00D60480" w:rsidRDefault="00132EA2" w:rsidP="00132EA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D6048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I. Общие положения</w:t>
      </w:r>
    </w:p>
    <w:p w:rsidR="00132EA2" w:rsidRPr="00D60480" w:rsidRDefault="00132EA2" w:rsidP="00132E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60480">
        <w:rPr>
          <w:spacing w:val="2"/>
          <w:sz w:val="28"/>
          <w:szCs w:val="28"/>
        </w:rPr>
        <w:t>1.1. Настоящее Положение о муниципальной инвентаризационной комиссии по проведению инвентаризации дворовых и общественных территорий</w:t>
      </w:r>
      <w:r>
        <w:rPr>
          <w:spacing w:val="2"/>
          <w:sz w:val="28"/>
          <w:szCs w:val="28"/>
        </w:rPr>
        <w:t xml:space="preserve"> пос. Першино на территории муниципального образования сельское поселение Першинское</w:t>
      </w:r>
      <w:r w:rsidRPr="00D60480">
        <w:rPr>
          <w:spacing w:val="2"/>
          <w:sz w:val="28"/>
          <w:szCs w:val="28"/>
        </w:rPr>
        <w:t xml:space="preserve">, нуждающихся в благоустройстве, в </w:t>
      </w:r>
      <w:r>
        <w:rPr>
          <w:spacing w:val="2"/>
          <w:sz w:val="28"/>
          <w:szCs w:val="28"/>
        </w:rPr>
        <w:t>рамках муниципальной программы «</w:t>
      </w:r>
      <w:r w:rsidRPr="00D60480">
        <w:rPr>
          <w:spacing w:val="2"/>
          <w:sz w:val="28"/>
          <w:szCs w:val="28"/>
        </w:rPr>
        <w:t>Формирование комфортной городской среды на 2018 - 2022 годы</w:t>
      </w:r>
      <w:r>
        <w:rPr>
          <w:spacing w:val="2"/>
          <w:sz w:val="28"/>
          <w:szCs w:val="28"/>
        </w:rPr>
        <w:t>»</w:t>
      </w:r>
      <w:r w:rsidRPr="00D60480">
        <w:rPr>
          <w:spacing w:val="2"/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в рамках муниципальной программы </w:t>
      </w:r>
      <w:r>
        <w:rPr>
          <w:spacing w:val="2"/>
          <w:sz w:val="28"/>
          <w:szCs w:val="28"/>
        </w:rPr>
        <w:t>«</w:t>
      </w:r>
      <w:r w:rsidRPr="00D60480">
        <w:rPr>
          <w:spacing w:val="2"/>
          <w:sz w:val="28"/>
          <w:szCs w:val="28"/>
        </w:rPr>
        <w:t>Формиров</w:t>
      </w:r>
      <w:r>
        <w:rPr>
          <w:spacing w:val="2"/>
          <w:sz w:val="28"/>
          <w:szCs w:val="28"/>
        </w:rPr>
        <w:t>ание комфортной городской среды</w:t>
      </w:r>
      <w:r w:rsidRPr="00D60480">
        <w:rPr>
          <w:spacing w:val="2"/>
          <w:sz w:val="28"/>
          <w:szCs w:val="28"/>
        </w:rPr>
        <w:t xml:space="preserve"> на 2018 - 2022 годы</w:t>
      </w:r>
      <w:r>
        <w:rPr>
          <w:spacing w:val="2"/>
          <w:sz w:val="28"/>
          <w:szCs w:val="28"/>
        </w:rPr>
        <w:t>»</w:t>
      </w:r>
      <w:r w:rsidRPr="00D60480">
        <w:rPr>
          <w:spacing w:val="2"/>
          <w:sz w:val="28"/>
          <w:szCs w:val="28"/>
        </w:rPr>
        <w:t xml:space="preserve"> (далее - инвентаризационная комиссия).</w:t>
      </w:r>
      <w:r w:rsidRPr="00D60480">
        <w:rPr>
          <w:spacing w:val="2"/>
          <w:sz w:val="28"/>
          <w:szCs w:val="28"/>
        </w:rPr>
        <w:br/>
        <w:t xml:space="preserve">1.2. Инвентаризационная комиссия является постоянно действующим коллегиальным органом, созданным при Администрации </w:t>
      </w:r>
      <w:r>
        <w:rPr>
          <w:spacing w:val="2"/>
          <w:sz w:val="28"/>
          <w:szCs w:val="28"/>
        </w:rPr>
        <w:t xml:space="preserve">муниципального образования сельское поселение Першинское </w:t>
      </w:r>
      <w:r w:rsidRPr="00D60480">
        <w:rPr>
          <w:spacing w:val="2"/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r w:rsidRPr="00D60480">
        <w:rPr>
          <w:spacing w:val="2"/>
          <w:sz w:val="28"/>
          <w:szCs w:val="28"/>
        </w:rPr>
        <w:br/>
        <w:t>1.3. В своей деятельности инвентаризационная комиссия руководствуется</w:t>
      </w:r>
      <w:r w:rsidRPr="00D60480">
        <w:rPr>
          <w:rStyle w:val="apple-converted-space"/>
          <w:spacing w:val="2"/>
          <w:sz w:val="28"/>
          <w:szCs w:val="28"/>
        </w:rPr>
        <w:t> </w:t>
      </w:r>
      <w:hyperlink r:id="rId4" w:history="1">
        <w:r w:rsidRPr="00D60480">
          <w:rPr>
            <w:rStyle w:val="a3"/>
            <w:spacing w:val="2"/>
            <w:sz w:val="28"/>
            <w:szCs w:val="28"/>
          </w:rPr>
          <w:t>Конституцией Российской Федерации</w:t>
        </w:r>
      </w:hyperlink>
      <w:r w:rsidRPr="00D60480">
        <w:rPr>
          <w:spacing w:val="2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</w:t>
      </w:r>
      <w:r>
        <w:rPr>
          <w:spacing w:val="2"/>
          <w:sz w:val="28"/>
          <w:szCs w:val="28"/>
        </w:rPr>
        <w:t>сельское поселение Першинское</w:t>
      </w:r>
      <w:r w:rsidRPr="00D60480">
        <w:rPr>
          <w:spacing w:val="2"/>
          <w:sz w:val="28"/>
          <w:szCs w:val="28"/>
        </w:rPr>
        <w:t>, правовыми актами муниципального образования, а также настоящим Положением.</w:t>
      </w:r>
      <w:r w:rsidRPr="00D60480">
        <w:rPr>
          <w:spacing w:val="2"/>
          <w:sz w:val="28"/>
          <w:szCs w:val="28"/>
        </w:rPr>
        <w:br/>
      </w:r>
    </w:p>
    <w:p w:rsidR="00132EA2" w:rsidRDefault="00132EA2" w:rsidP="00132EA2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</w:p>
    <w:p w:rsidR="00132EA2" w:rsidRPr="00D60480" w:rsidRDefault="00132EA2" w:rsidP="00132EA2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D6048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II. Порядок формирования состава инвентаризационной комиссии</w:t>
      </w:r>
    </w:p>
    <w:p w:rsidR="00132EA2" w:rsidRDefault="00132EA2" w:rsidP="00132E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D60480">
        <w:rPr>
          <w:spacing w:val="2"/>
          <w:sz w:val="28"/>
          <w:szCs w:val="28"/>
        </w:rPr>
        <w:t xml:space="preserve">2.1. Инвентаризационная комиссия формируется из представителей, осуществляющих полномочия в области управления муниципальной собственностью, земельными ресурсами, архитектуры и </w:t>
      </w:r>
      <w:r>
        <w:rPr>
          <w:spacing w:val="2"/>
          <w:sz w:val="28"/>
          <w:szCs w:val="28"/>
        </w:rPr>
        <w:t>г</w:t>
      </w:r>
      <w:r w:rsidRPr="00D60480">
        <w:rPr>
          <w:spacing w:val="2"/>
          <w:sz w:val="28"/>
          <w:szCs w:val="28"/>
        </w:rPr>
        <w:t>радостроительства,</w:t>
      </w:r>
      <w:r>
        <w:rPr>
          <w:spacing w:val="2"/>
          <w:sz w:val="28"/>
          <w:szCs w:val="28"/>
        </w:rPr>
        <w:t xml:space="preserve"> представителей жилищно-коммунальной сферы</w:t>
      </w:r>
      <w:r w:rsidRPr="00D60480">
        <w:rPr>
          <w:spacing w:val="2"/>
          <w:sz w:val="28"/>
          <w:szCs w:val="28"/>
        </w:rPr>
        <w:t>.</w:t>
      </w:r>
      <w:r w:rsidRPr="00D60480">
        <w:rPr>
          <w:spacing w:val="2"/>
          <w:sz w:val="28"/>
          <w:szCs w:val="28"/>
        </w:rPr>
        <w:br/>
        <w:t xml:space="preserve">2.2. Состав инвентаризационной комиссии формируется в количестве </w:t>
      </w:r>
      <w:r>
        <w:rPr>
          <w:spacing w:val="2"/>
          <w:sz w:val="28"/>
          <w:szCs w:val="28"/>
        </w:rPr>
        <w:t>5</w:t>
      </w:r>
      <w:r w:rsidRPr="00D60480">
        <w:rPr>
          <w:spacing w:val="2"/>
          <w:sz w:val="28"/>
          <w:szCs w:val="28"/>
        </w:rPr>
        <w:t xml:space="preserve"> членов. Персональный состав утверждается постановлением Администрации </w:t>
      </w:r>
      <w:r>
        <w:rPr>
          <w:spacing w:val="2"/>
          <w:sz w:val="28"/>
          <w:szCs w:val="28"/>
        </w:rPr>
        <w:t>муниципального образования сельское поселение Першинское</w:t>
      </w:r>
      <w:r w:rsidRPr="00D60480">
        <w:rPr>
          <w:spacing w:val="2"/>
          <w:sz w:val="28"/>
          <w:szCs w:val="28"/>
        </w:rPr>
        <w:t>.</w:t>
      </w:r>
      <w:r w:rsidRPr="00D60480">
        <w:rPr>
          <w:spacing w:val="2"/>
          <w:sz w:val="28"/>
          <w:szCs w:val="28"/>
        </w:rPr>
        <w:br/>
        <w:t xml:space="preserve">2.3. Инвентаризационная комиссия состоит из представителей органов местного самоуправления </w:t>
      </w:r>
      <w:r>
        <w:rPr>
          <w:spacing w:val="2"/>
          <w:sz w:val="28"/>
          <w:szCs w:val="28"/>
        </w:rPr>
        <w:t>муниципального образования сельское поселение Першинское</w:t>
      </w:r>
      <w:r w:rsidRPr="00D60480">
        <w:rPr>
          <w:spacing w:val="2"/>
          <w:sz w:val="28"/>
          <w:szCs w:val="28"/>
        </w:rPr>
        <w:t>, председателя</w:t>
      </w:r>
      <w:r>
        <w:rPr>
          <w:spacing w:val="2"/>
          <w:sz w:val="28"/>
          <w:szCs w:val="28"/>
        </w:rPr>
        <w:t xml:space="preserve"> (Главы администрации муниципального образования сельское поселение Першинское),</w:t>
      </w:r>
      <w:r w:rsidRPr="00D60480">
        <w:rPr>
          <w:spacing w:val="2"/>
          <w:sz w:val="28"/>
          <w:szCs w:val="28"/>
        </w:rPr>
        <w:t xml:space="preserve"> </w:t>
      </w:r>
      <w:r w:rsidRPr="002513D8">
        <w:rPr>
          <w:spacing w:val="2"/>
          <w:sz w:val="28"/>
          <w:szCs w:val="28"/>
        </w:rPr>
        <w:t>заместителя председателя, секретаря и иных членов инвентаризационной комиссии.</w:t>
      </w:r>
      <w:r w:rsidRPr="00D60480">
        <w:rPr>
          <w:spacing w:val="2"/>
          <w:sz w:val="28"/>
          <w:szCs w:val="28"/>
        </w:rPr>
        <w:br/>
        <w:t>2.4. Члены инвентаризационной комиссии исполняют свои обязанности на общественных началах.</w:t>
      </w:r>
    </w:p>
    <w:p w:rsidR="00132EA2" w:rsidRPr="00D60480" w:rsidRDefault="00132EA2" w:rsidP="00132E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132EA2" w:rsidRDefault="00132EA2" w:rsidP="00132EA2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D6048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III. Основные задачи и функции инвентаризационной комиссии</w:t>
      </w:r>
    </w:p>
    <w:p w:rsidR="00132EA2" w:rsidRPr="00B532EA" w:rsidRDefault="00132EA2" w:rsidP="00132EA2"/>
    <w:p w:rsidR="00132EA2" w:rsidRPr="00D60480" w:rsidRDefault="00132EA2" w:rsidP="00132E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D60480">
        <w:rPr>
          <w:spacing w:val="2"/>
          <w:sz w:val="28"/>
          <w:szCs w:val="28"/>
        </w:rPr>
        <w:t>3.1. Основными задачами инвентаризационной комиссии являются:</w:t>
      </w:r>
      <w:r w:rsidRPr="00D60480">
        <w:rPr>
          <w:spacing w:val="2"/>
          <w:sz w:val="28"/>
          <w:szCs w:val="28"/>
        </w:rPr>
        <w:br/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до 01 августа 2017 года (далее - график);</w:t>
      </w:r>
      <w:r w:rsidRPr="00D6048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б</w:t>
      </w:r>
      <w:r w:rsidRPr="00D60480">
        <w:rPr>
          <w:spacing w:val="2"/>
          <w:sz w:val="28"/>
          <w:szCs w:val="28"/>
        </w:rPr>
        <w:t xml:space="preserve">) повышение эффективности деятельности Администрации </w:t>
      </w:r>
      <w:r>
        <w:rPr>
          <w:spacing w:val="2"/>
          <w:sz w:val="28"/>
          <w:szCs w:val="28"/>
        </w:rPr>
        <w:t>муниципального образования сельское поселение Першинское</w:t>
      </w:r>
      <w:r w:rsidRPr="00D60480">
        <w:rPr>
          <w:spacing w:val="2"/>
          <w:sz w:val="28"/>
          <w:szCs w:val="28"/>
        </w:rPr>
        <w:t xml:space="preserve"> в сфере благоустройства;</w:t>
      </w:r>
      <w:r w:rsidRPr="00D6048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в</w:t>
      </w:r>
      <w:r w:rsidRPr="00D60480">
        <w:rPr>
          <w:spacing w:val="2"/>
          <w:sz w:val="28"/>
          <w:szCs w:val="28"/>
        </w:rPr>
        <w:t>) осуществление контроля за реализацией решений инвентаризационной комиссии.</w:t>
      </w:r>
      <w:r w:rsidRPr="00D60480">
        <w:rPr>
          <w:spacing w:val="2"/>
          <w:sz w:val="28"/>
          <w:szCs w:val="28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Pr="00D60480">
        <w:rPr>
          <w:spacing w:val="2"/>
          <w:sz w:val="28"/>
          <w:szCs w:val="28"/>
        </w:rPr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Pr="00D60480">
        <w:rPr>
          <w:spacing w:val="2"/>
          <w:sz w:val="28"/>
          <w:szCs w:val="28"/>
        </w:rPr>
        <w:br/>
        <w:t>б) организует инвентаризацию дворовой территории</w:t>
      </w:r>
      <w:r>
        <w:rPr>
          <w:spacing w:val="2"/>
          <w:sz w:val="28"/>
          <w:szCs w:val="28"/>
        </w:rPr>
        <w:t xml:space="preserve"> в отношении МКД, расположенных</w:t>
      </w:r>
      <w:r w:rsidRPr="00D60480">
        <w:rPr>
          <w:spacing w:val="2"/>
          <w:sz w:val="28"/>
          <w:szCs w:val="28"/>
        </w:rPr>
        <w:t xml:space="preserve">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>
        <w:rPr>
          <w:spacing w:val="2"/>
          <w:sz w:val="28"/>
          <w:szCs w:val="28"/>
        </w:rPr>
        <w:t>областного</w:t>
      </w:r>
      <w:r w:rsidRPr="00D60480">
        <w:rPr>
          <w:spacing w:val="2"/>
          <w:sz w:val="28"/>
          <w:szCs w:val="28"/>
        </w:rPr>
        <w:t xml:space="preserve"> или местных бюджетов;</w:t>
      </w:r>
      <w:r w:rsidRPr="00D60480">
        <w:rPr>
          <w:spacing w:val="2"/>
          <w:sz w:val="28"/>
          <w:szCs w:val="28"/>
        </w:rPr>
        <w:br/>
        <w:t xml:space="preserve">в) по результатам инвентаризации дворовой территории составляет паспорт благоустройства дворовой территории по форме согласно приложению </w:t>
      </w:r>
      <w:r>
        <w:rPr>
          <w:spacing w:val="2"/>
          <w:sz w:val="28"/>
          <w:szCs w:val="28"/>
        </w:rPr>
        <w:t>№</w:t>
      </w:r>
      <w:r w:rsidRPr="00D60480">
        <w:rPr>
          <w:spacing w:val="2"/>
          <w:sz w:val="28"/>
          <w:szCs w:val="28"/>
        </w:rPr>
        <w:t xml:space="preserve"> 1 к настоящему Положению;</w:t>
      </w:r>
      <w:r w:rsidRPr="00D60480">
        <w:rPr>
          <w:spacing w:val="2"/>
          <w:sz w:val="28"/>
          <w:szCs w:val="28"/>
        </w:rPr>
        <w:br/>
        <w:t xml:space="preserve">г) организует инвентаризацию общественной территории, расположенной на </w:t>
      </w:r>
      <w:r w:rsidRPr="00D60480">
        <w:rPr>
          <w:spacing w:val="2"/>
          <w:sz w:val="28"/>
          <w:szCs w:val="28"/>
        </w:rPr>
        <w:lastRenderedPageBreak/>
        <w:t>территории муниципального образования, в том числе являющейся объектом муниципального имущества муниципального образования;</w:t>
      </w:r>
      <w:r w:rsidRPr="00D60480">
        <w:rPr>
          <w:spacing w:val="2"/>
          <w:sz w:val="28"/>
          <w:szCs w:val="28"/>
        </w:rPr>
        <w:br/>
        <w:t xml:space="preserve">д) по результатам инвентаризации общественной территории составляет паспорт благоустройства общественной территории по форме согласно приложению </w:t>
      </w:r>
      <w:r>
        <w:rPr>
          <w:spacing w:val="2"/>
          <w:sz w:val="28"/>
          <w:szCs w:val="28"/>
        </w:rPr>
        <w:t>№</w:t>
      </w:r>
      <w:r w:rsidRPr="00D60480">
        <w:rPr>
          <w:spacing w:val="2"/>
          <w:sz w:val="28"/>
          <w:szCs w:val="28"/>
        </w:rPr>
        <w:t xml:space="preserve"> 2 к настоящему Положению;</w:t>
      </w:r>
      <w:r w:rsidRPr="00D60480">
        <w:rPr>
          <w:spacing w:val="2"/>
          <w:sz w:val="28"/>
          <w:szCs w:val="28"/>
        </w:rPr>
        <w:br/>
        <w:t>е) обеспечивает актуализацию паспортов дворовой территории в период 2018 - 2022 годов;</w:t>
      </w:r>
      <w:r w:rsidRPr="00D60480">
        <w:rPr>
          <w:spacing w:val="2"/>
          <w:sz w:val="28"/>
          <w:szCs w:val="28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132EA2" w:rsidRDefault="00132EA2" w:rsidP="00132EA2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</w:p>
    <w:p w:rsidR="00132EA2" w:rsidRPr="00D60480" w:rsidRDefault="00132EA2" w:rsidP="00132EA2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D6048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IV. Организация деятельности инвентаризационной комиссии</w:t>
      </w:r>
    </w:p>
    <w:p w:rsidR="00132EA2" w:rsidRDefault="00132EA2" w:rsidP="00132E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 w:rsidRPr="00D60480">
        <w:rPr>
          <w:spacing w:val="2"/>
          <w:sz w:val="28"/>
          <w:szCs w:val="28"/>
        </w:rPr>
        <w:br/>
        <w:t>4.1. Основной формой деятельности инвентаризационной комиссии является заседание.</w:t>
      </w:r>
      <w:r w:rsidRPr="00D60480">
        <w:rPr>
          <w:spacing w:val="2"/>
          <w:sz w:val="28"/>
          <w:szCs w:val="28"/>
        </w:rPr>
        <w:br/>
        <w:t>4.2. Заседания инвентаризационной комиссии проводятся по мере необходимости, но не реже одного раза в месяц.</w:t>
      </w:r>
      <w:r w:rsidRPr="00D60480">
        <w:rPr>
          <w:spacing w:val="2"/>
          <w:sz w:val="28"/>
          <w:szCs w:val="28"/>
        </w:rPr>
        <w:br/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D60480">
        <w:rPr>
          <w:spacing w:val="2"/>
          <w:sz w:val="28"/>
          <w:szCs w:val="28"/>
        </w:rPr>
        <w:br/>
        <w:t>4.4. 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r w:rsidRPr="00D60480">
        <w:rPr>
          <w:spacing w:val="2"/>
          <w:sz w:val="28"/>
          <w:szCs w:val="28"/>
        </w:rPr>
        <w:br/>
        <w:t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05 августа 2017 года:</w:t>
      </w:r>
      <w:r w:rsidRPr="00D60480">
        <w:rPr>
          <w:spacing w:val="2"/>
          <w:sz w:val="28"/>
          <w:szCs w:val="28"/>
        </w:rPr>
        <w:br/>
        <w:t xml:space="preserve">- по дворовым территориям по форме согласно приложению </w:t>
      </w:r>
      <w:r>
        <w:rPr>
          <w:spacing w:val="2"/>
          <w:sz w:val="28"/>
          <w:szCs w:val="28"/>
        </w:rPr>
        <w:t>№</w:t>
      </w:r>
      <w:r w:rsidRPr="00D60480">
        <w:rPr>
          <w:spacing w:val="2"/>
          <w:sz w:val="28"/>
          <w:szCs w:val="28"/>
        </w:rPr>
        <w:t xml:space="preserve"> 3 к настоящему Положению;</w:t>
      </w:r>
      <w:r w:rsidRPr="00D60480">
        <w:rPr>
          <w:spacing w:val="2"/>
          <w:sz w:val="28"/>
          <w:szCs w:val="28"/>
        </w:rPr>
        <w:br/>
        <w:t xml:space="preserve">- по общественным территориям по форме согласно приложению </w:t>
      </w:r>
      <w:r>
        <w:rPr>
          <w:spacing w:val="2"/>
          <w:sz w:val="28"/>
          <w:szCs w:val="28"/>
        </w:rPr>
        <w:t>№</w:t>
      </w:r>
      <w:r w:rsidRPr="00D60480">
        <w:rPr>
          <w:spacing w:val="2"/>
          <w:sz w:val="28"/>
          <w:szCs w:val="28"/>
        </w:rPr>
        <w:t xml:space="preserve"> 4 к настоящему Положению.</w:t>
      </w:r>
      <w:r w:rsidRPr="00D60480">
        <w:rPr>
          <w:spacing w:val="2"/>
          <w:sz w:val="28"/>
          <w:szCs w:val="28"/>
        </w:rPr>
        <w:br/>
        <w:t>4.5. Председатель инвентаризационной комиссии:</w:t>
      </w:r>
      <w:r w:rsidRPr="00D60480">
        <w:rPr>
          <w:spacing w:val="2"/>
          <w:sz w:val="28"/>
          <w:szCs w:val="28"/>
        </w:rPr>
        <w:br/>
        <w:t xml:space="preserve">а) представляет инвентаризационную комиссию в органах государственной власти </w:t>
      </w:r>
      <w:r>
        <w:rPr>
          <w:spacing w:val="2"/>
          <w:sz w:val="28"/>
          <w:szCs w:val="28"/>
        </w:rPr>
        <w:t>области</w:t>
      </w:r>
      <w:r w:rsidRPr="00D60480">
        <w:rPr>
          <w:spacing w:val="2"/>
          <w:sz w:val="28"/>
          <w:szCs w:val="28"/>
        </w:rPr>
        <w:t>, органах местного самоуправления, общественных объединениях и организациях;</w:t>
      </w:r>
      <w:r w:rsidRPr="00D60480">
        <w:rPr>
          <w:spacing w:val="2"/>
          <w:sz w:val="28"/>
          <w:szCs w:val="28"/>
        </w:rPr>
        <w:br/>
        <w:t>б) определяет приоритетные направления деятельности инвентаризационной комиссии, организует работу инвентаризационной комиссии и пр</w:t>
      </w:r>
      <w:r>
        <w:rPr>
          <w:spacing w:val="2"/>
          <w:sz w:val="28"/>
          <w:szCs w:val="28"/>
        </w:rPr>
        <w:t>е</w:t>
      </w:r>
      <w:r w:rsidRPr="00D60480">
        <w:rPr>
          <w:spacing w:val="2"/>
          <w:sz w:val="28"/>
          <w:szCs w:val="28"/>
        </w:rPr>
        <w:t>дседательствует на ее заседаниях;</w:t>
      </w:r>
      <w:r w:rsidRPr="00D60480">
        <w:rPr>
          <w:spacing w:val="2"/>
          <w:sz w:val="28"/>
          <w:szCs w:val="28"/>
        </w:rPr>
        <w:br/>
        <w:t>в) подписывает протоколы заседаний и другие документы инвентаризационной комиссии;</w:t>
      </w:r>
      <w:r w:rsidRPr="00D60480">
        <w:rPr>
          <w:spacing w:val="2"/>
          <w:sz w:val="28"/>
          <w:szCs w:val="28"/>
        </w:rPr>
        <w:br/>
      </w:r>
      <w:r w:rsidRPr="00D60480">
        <w:rPr>
          <w:spacing w:val="2"/>
          <w:sz w:val="28"/>
          <w:szCs w:val="28"/>
        </w:rPr>
        <w:lastRenderedPageBreak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r w:rsidRPr="00D6048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д</w:t>
      </w:r>
      <w:r w:rsidRPr="00D60480">
        <w:rPr>
          <w:spacing w:val="2"/>
          <w:sz w:val="28"/>
          <w:szCs w:val="28"/>
        </w:rPr>
        <w:t>) решает иные вопросы в установленной сфере деятельности инвентаризационной комиссии.</w:t>
      </w:r>
      <w:r w:rsidRPr="00D60480">
        <w:rPr>
          <w:spacing w:val="2"/>
          <w:sz w:val="28"/>
          <w:szCs w:val="28"/>
        </w:rPr>
        <w:br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 w:rsidRPr="00D60480">
        <w:rPr>
          <w:spacing w:val="2"/>
          <w:sz w:val="28"/>
          <w:szCs w:val="28"/>
        </w:rPr>
        <w:br/>
        <w:t>4.6. Секретарь инвентаризационной комиссии:</w:t>
      </w:r>
      <w:r w:rsidRPr="00D60480">
        <w:rPr>
          <w:spacing w:val="2"/>
          <w:sz w:val="28"/>
          <w:szCs w:val="28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  <w:r w:rsidRPr="00D60480">
        <w:rPr>
          <w:spacing w:val="2"/>
          <w:sz w:val="28"/>
          <w:szCs w:val="28"/>
        </w:rPr>
        <w:br/>
        <w:t>б) организует текущую деятельность инвентаризационной комиссии и координирует деятельность ее членов;</w:t>
      </w:r>
      <w:r w:rsidRPr="00D60480">
        <w:rPr>
          <w:spacing w:val="2"/>
          <w:sz w:val="28"/>
          <w:szCs w:val="28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  <w:r w:rsidRPr="00D60480">
        <w:rPr>
          <w:spacing w:val="2"/>
          <w:sz w:val="28"/>
          <w:szCs w:val="28"/>
        </w:rPr>
        <w:br/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  <w:r w:rsidRPr="00D60480">
        <w:rPr>
          <w:spacing w:val="2"/>
          <w:sz w:val="28"/>
          <w:szCs w:val="28"/>
        </w:rPr>
        <w:br/>
        <w:t>д) осуществляет контроль за исполнением протокольных решений инвентаризационной комиссии;</w:t>
      </w:r>
      <w:r w:rsidRPr="00D60480">
        <w:rPr>
          <w:spacing w:val="2"/>
          <w:sz w:val="28"/>
          <w:szCs w:val="28"/>
        </w:rPr>
        <w:br/>
        <w:t>е) решает иные вопросы по поручению инвентаризационной комиссии;</w:t>
      </w:r>
      <w:r w:rsidRPr="00D60480">
        <w:rPr>
          <w:spacing w:val="2"/>
          <w:sz w:val="28"/>
          <w:szCs w:val="28"/>
        </w:rPr>
        <w:br/>
        <w:t>ж) составл</w:t>
      </w:r>
      <w:r>
        <w:rPr>
          <w:spacing w:val="2"/>
          <w:sz w:val="28"/>
          <w:szCs w:val="28"/>
        </w:rPr>
        <w:t>ение и регистрация</w:t>
      </w:r>
      <w:r w:rsidRPr="00D60480">
        <w:rPr>
          <w:spacing w:val="2"/>
          <w:sz w:val="28"/>
          <w:szCs w:val="28"/>
        </w:rPr>
        <w:t xml:space="preserve"> паспорт</w:t>
      </w:r>
      <w:r>
        <w:rPr>
          <w:spacing w:val="2"/>
          <w:sz w:val="28"/>
          <w:szCs w:val="28"/>
        </w:rPr>
        <w:t>ов</w:t>
      </w:r>
      <w:r w:rsidRPr="00D60480">
        <w:rPr>
          <w:spacing w:val="2"/>
          <w:sz w:val="28"/>
          <w:szCs w:val="28"/>
        </w:rPr>
        <w:t xml:space="preserve"> благоустройства дворовой, общественной территории осуществляется секретарем Комиссии.</w:t>
      </w:r>
      <w:r w:rsidRPr="00D60480">
        <w:rPr>
          <w:spacing w:val="2"/>
          <w:sz w:val="28"/>
          <w:szCs w:val="28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 w:rsidRPr="00D60480">
        <w:rPr>
          <w:spacing w:val="2"/>
          <w:sz w:val="28"/>
          <w:szCs w:val="28"/>
        </w:rPr>
        <w:br/>
        <w:t>4.7. Члены инвентаризационной комиссии:</w:t>
      </w:r>
      <w:r w:rsidRPr="00D60480">
        <w:rPr>
          <w:spacing w:val="2"/>
          <w:sz w:val="28"/>
          <w:szCs w:val="28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D60480">
        <w:rPr>
          <w:spacing w:val="2"/>
          <w:sz w:val="28"/>
          <w:szCs w:val="28"/>
        </w:rPr>
        <w:br/>
        <w:t>б) вносят предложения по формированию повестки дня заседаний инвентаризационной комиссии;</w:t>
      </w:r>
      <w:r w:rsidRPr="00D60480">
        <w:rPr>
          <w:spacing w:val="2"/>
          <w:sz w:val="28"/>
          <w:szCs w:val="28"/>
        </w:rPr>
        <w:br/>
        <w:t>в) высказывают свое мнение по существу обсуждаемых вопросов на заседании инвентаризационной комиссии;</w:t>
      </w:r>
      <w:r w:rsidRPr="00D60480">
        <w:rPr>
          <w:spacing w:val="2"/>
          <w:sz w:val="28"/>
          <w:szCs w:val="28"/>
        </w:rPr>
        <w:br/>
        <w:t>г) обладают равными правами при обсуждении вопросов и голосовании на заседании инвентаризационной комиссии.</w:t>
      </w:r>
      <w:r w:rsidRPr="00D60480">
        <w:rPr>
          <w:spacing w:val="2"/>
          <w:sz w:val="28"/>
          <w:szCs w:val="28"/>
        </w:rPr>
        <w:br/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D60480">
        <w:rPr>
          <w:spacing w:val="2"/>
          <w:sz w:val="28"/>
          <w:szCs w:val="28"/>
        </w:rPr>
        <w:br/>
      </w:r>
    </w:p>
    <w:p w:rsidR="00132EA2" w:rsidRPr="00392158" w:rsidRDefault="00132EA2" w:rsidP="00132EA2">
      <w:pPr>
        <w:jc w:val="right"/>
        <w:rPr>
          <w:rFonts w:ascii="Times New Roman" w:hAnsi="Times New Roman" w:cs="Times New Roman"/>
        </w:rPr>
      </w:pPr>
      <w:r w:rsidRPr="0039215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392158">
        <w:rPr>
          <w:rFonts w:ascii="Times New Roman" w:hAnsi="Times New Roman" w:cs="Times New Roman"/>
        </w:rPr>
        <w:t xml:space="preserve"> </w:t>
      </w:r>
    </w:p>
    <w:p w:rsidR="00132EA2" w:rsidRPr="00392158" w:rsidRDefault="00132EA2" w:rsidP="00132E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392158">
        <w:rPr>
          <w:rFonts w:ascii="Times New Roman" w:hAnsi="Times New Roman" w:cs="Times New Roman"/>
        </w:rPr>
        <w:t xml:space="preserve"> постановлению Главы администрации</w:t>
      </w:r>
    </w:p>
    <w:p w:rsidR="00132EA2" w:rsidRPr="00392158" w:rsidRDefault="00132EA2" w:rsidP="00132E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92158">
        <w:rPr>
          <w:rFonts w:ascii="Times New Roman" w:hAnsi="Times New Roman" w:cs="Times New Roman"/>
        </w:rPr>
        <w:t>МО сельское поселение Першинское</w:t>
      </w: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«10</w:t>
      </w:r>
      <w:r w:rsidRPr="00392158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июля</w:t>
      </w:r>
      <w:r w:rsidRPr="00392158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7</w:t>
      </w:r>
      <w:r w:rsidRPr="00392158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39215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82</w:t>
      </w:r>
    </w:p>
    <w:p w:rsidR="00132EA2" w:rsidRPr="002513D8" w:rsidRDefault="00132EA2" w:rsidP="00132E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32EA2" w:rsidRDefault="00132EA2" w:rsidP="00132E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2513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СОСТАВ МУНИЦИПАЛЬНОЙ ИНВЕНТАРИЗАЦИОННОЙ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К</w:t>
      </w:r>
      <w:r w:rsidRPr="002513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ОМИССИИ ПО ПРОВЕДЕНИЮ ИНВЕНТАРИЗАЦИИ ДВОРОВЫХ И ОБЩЕСТВЕННЫХ ТЕРРИТОРИЙ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ПОС. ПЕРШИНО</w:t>
      </w:r>
      <w:r w:rsidRPr="002513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, НУЖДАЮЩИХСЯ В БЛАГОУСТРОЙСТВЕ, ДЛЯ ВКЛЮЧЕНИЯ В МУНИЦИПАЛЬНЫЕ ПРОГРАММЫ, НАПРАВЛЕННЫЕ НА РЕАЛИЗАЦИЮ МЕРОПРИЯТИЙ ПО БЛАГОУСТРОЙСТВУ ТЕРРИТОРИЙ МУНИЦИПАЛЬНОГО ОБРАЗОВАНИЯ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СЕЛЬСКОЕ ПОСЕЛЕНИЕ ПЕРШИНСКОЕ</w:t>
      </w:r>
      <w:r w:rsidRPr="002513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В РАМКАХ МУНИЦИПАЛЬНОЙ ПРОГРАММЫ "ФОРМИРОВАНИЕ КОМФОРТНОЙ ГОРОДСКОЙ СРЕДЫ" НА 2018 - 2022 ГОДЫ</w:t>
      </w:r>
    </w:p>
    <w:p w:rsidR="00132EA2" w:rsidRPr="002513D8" w:rsidRDefault="00132EA2" w:rsidP="00132E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2"/>
        <w:gridCol w:w="7356"/>
      </w:tblGrid>
      <w:tr w:rsidR="00132EA2" w:rsidRPr="002513D8" w:rsidTr="00F16A67">
        <w:trPr>
          <w:trHeight w:val="15"/>
        </w:trPr>
        <w:tc>
          <w:tcPr>
            <w:tcW w:w="2017" w:type="dxa"/>
            <w:hideMark/>
          </w:tcPr>
          <w:p w:rsidR="00132EA2" w:rsidRPr="002513D8" w:rsidRDefault="00132EA2" w:rsidP="00F16A67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81" w:type="dxa"/>
            <w:hideMark/>
          </w:tcPr>
          <w:p w:rsidR="00132EA2" w:rsidRPr="002513D8" w:rsidRDefault="00132EA2" w:rsidP="00F16A67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2EA2" w:rsidRPr="002513D8" w:rsidTr="00F16A67"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Тимофеев А.А.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Глава администрации муниципального образования сельское поселение Першинское</w:t>
            </w: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председатель инвентаризационной комиссии</w:t>
            </w:r>
          </w:p>
        </w:tc>
      </w:tr>
      <w:tr w:rsidR="00132EA2" w:rsidRPr="002513D8" w:rsidTr="00F16A67"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Шурыгина И.Н.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заместитель главы администрации муниципального образования сельское поселение Першинское по жилищно-коммунальному комплексу и строительству</w:t>
            </w: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заместитель председателя инвентаризационной комиссии</w:t>
            </w:r>
          </w:p>
        </w:tc>
      </w:tr>
      <w:tr w:rsidR="00132EA2" w:rsidRPr="002513D8" w:rsidTr="00F16A67"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Алексахина Е.Ю.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главный специалист по муниципальному имуществу администрации муниципального образования сельское поселение Першинское</w:t>
            </w: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секретарь инвентаризационной комиссии</w:t>
            </w:r>
          </w:p>
        </w:tc>
      </w:tr>
      <w:tr w:rsidR="00132EA2" w:rsidRPr="002513D8" w:rsidTr="00F16A67">
        <w:trPr>
          <w:trHeight w:val="554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Члены инвентаризационной комиссии:</w:t>
            </w:r>
          </w:p>
        </w:tc>
      </w:tr>
      <w:tr w:rsidR="00132EA2" w:rsidRPr="00E9066B" w:rsidTr="00F16A67">
        <w:trPr>
          <w:trHeight w:val="54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E9066B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Ермолаев С.Н.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E9066B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директор Першинского УМПП ЖКХ</w:t>
            </w:r>
          </w:p>
        </w:tc>
      </w:tr>
      <w:tr w:rsidR="00132EA2" w:rsidRPr="00E9066B" w:rsidTr="00F16A67">
        <w:trPr>
          <w:trHeight w:val="414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E9066B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Духанин А.С.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E9066B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главный инженер Першинского УМПП ЖКХ</w:t>
            </w:r>
          </w:p>
        </w:tc>
      </w:tr>
      <w:tr w:rsidR="00132EA2" w:rsidRPr="002513D8" w:rsidTr="00F16A67">
        <w:trPr>
          <w:trHeight w:val="505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Представители</w:t>
            </w:r>
            <w:r w:rsidRPr="00E906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(по согласованию)</w:t>
            </w: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2513D8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13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Pr="00E9066B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представитель МКУ ЖКХ и СКР администрации Киржачского района. </w:t>
            </w:r>
          </w:p>
        </w:tc>
      </w:tr>
    </w:tbl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jc w:val="center"/>
        <w:rPr>
          <w:rFonts w:ascii="Times New Roman" w:hAnsi="Times New Roman" w:cs="Times New Roman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</w:rPr>
        <w:t>№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 xml:space="preserve"> 3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к Положению о муниципальной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инвентаризационной комиссии по проведению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инвентаризации дворовых и общественных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территорий, нуждающихся в благоустройстве,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территорий муниципального образования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</w:rPr>
        <w:t>сельское поселение Першинское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 xml:space="preserve"> в рамках</w:t>
      </w:r>
    </w:p>
    <w:p w:rsidR="00132EA2" w:rsidRPr="0035107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>программы "Формирование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>комфортной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городской среды" на 2018 - 2022 годы</w:t>
      </w:r>
    </w:p>
    <w:p w:rsidR="00132EA2" w:rsidRPr="00351072" w:rsidRDefault="00132EA2" w:rsidP="00132EA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32EA2" w:rsidRPr="00351072" w:rsidRDefault="00132EA2" w:rsidP="00132E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Адресный перечень дворовых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_______________________________ (городской округ)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"/>
        <w:gridCol w:w="1373"/>
        <w:gridCol w:w="869"/>
        <w:gridCol w:w="1146"/>
        <w:gridCol w:w="1175"/>
        <w:gridCol w:w="1335"/>
        <w:gridCol w:w="608"/>
        <w:gridCol w:w="1175"/>
        <w:gridCol w:w="1335"/>
      </w:tblGrid>
      <w:tr w:rsidR="00132EA2" w:rsidRPr="00351072" w:rsidTr="00F16A67">
        <w:trPr>
          <w:trHeight w:val="15"/>
        </w:trPr>
        <w:tc>
          <w:tcPr>
            <w:tcW w:w="739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Материал стен МКД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проживающих в МКД,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Перечень видов работ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Потребность в финансировании (тыс. руб.)</w:t>
            </w: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согласно минимальному перечню (указать виды работ)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согласно дополнительному перечню (указать виды работ)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работы согласно минимальному перечню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работы согласно дополнительному перечню</w:t>
            </w: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...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rPr>
          <w:trHeight w:val="73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...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rPr>
          <w:trHeight w:val="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EA2" w:rsidRPr="00351072" w:rsidTr="00F16A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32EA2" w:rsidRDefault="00132EA2" w:rsidP="00132EA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32EA2" w:rsidRPr="00351072" w:rsidRDefault="00132EA2" w:rsidP="00132EA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Справочно: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Общее количество дворовых территорий в муниципальном образовании _______ ед.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Количество дворовых территорий, в отношении которых проведена инвентаризация, _______ ед.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Количество дворовых территорий, подлежащих благоустройству, по результатам инвентаризации (данные должны совпадать с количеством указанных в адресном перечне дворовых территорий) _______ ед.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32EA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</w:rPr>
        <w:t>Приложение № 4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к Положению о муниципальной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инвентаризационной комиссии по проведению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инвентаризации дворовых и общественных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территорий, нуждающихся в благоустройстве,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территорий муниципального образования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</w:rPr>
        <w:t>сельское поселение Першинское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 xml:space="preserve"> в рамках</w:t>
      </w:r>
    </w:p>
    <w:p w:rsidR="00132EA2" w:rsidRPr="0035107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>программы "Формирование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t>комфортной</w:t>
      </w:r>
      <w:r w:rsidRPr="00351072">
        <w:rPr>
          <w:rFonts w:ascii="Times New Roman" w:eastAsia="Times New Roman" w:hAnsi="Times New Roman" w:cs="Times New Roman"/>
          <w:color w:val="2D2D2D"/>
          <w:spacing w:val="2"/>
        </w:rPr>
        <w:br/>
        <w:t>городской среды" на 2018 - 2022 годы</w:t>
      </w:r>
    </w:p>
    <w:p w:rsidR="00132EA2" w:rsidRPr="00351072" w:rsidRDefault="00132EA2" w:rsidP="00132EA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132EA2" w:rsidRPr="00351072" w:rsidRDefault="00132EA2" w:rsidP="00132EA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32EA2" w:rsidRPr="00351072" w:rsidRDefault="00132EA2" w:rsidP="00132E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Адресный перечень общественных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 (городской округ)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3408"/>
        <w:gridCol w:w="2667"/>
        <w:gridCol w:w="2681"/>
      </w:tblGrid>
      <w:tr w:rsidR="00132EA2" w:rsidRPr="00351072" w:rsidTr="00F16A67">
        <w:trPr>
          <w:trHeight w:val="15"/>
        </w:trPr>
        <w:tc>
          <w:tcPr>
            <w:tcW w:w="924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и название объекта, являющегося объектом муниципального имущества муниципального образования (далее - объект) или адрес общественной территории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Перечень видов работ по благоустройству (указать)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Потребность в финансировании (тыс. руб.)</w:t>
            </w: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2EA2" w:rsidRPr="00351072" w:rsidTr="00F16A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510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EA2" w:rsidRPr="00351072" w:rsidRDefault="00132EA2" w:rsidP="00F16A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2EA2" w:rsidRPr="00351072" w:rsidRDefault="00132EA2" w:rsidP="00132EA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Справочно: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Общее количество общественных территорий (объектов) в муниципальном образовании _______ ед.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Количество общественных территорий (объектов), в отношении которых проведена инвентаризация, _______ ед.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Количество общественных территорий (объектов), подлежащих благоустройству, по результатам инвентаризации (данные должны совпадать с количеством указанных в адресном перечне общественных территорий (объектов) _______ ед. </w:t>
      </w:r>
      <w:r w:rsidRPr="0035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132EA2" w:rsidRPr="00351072" w:rsidSect="001843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32EA2"/>
    <w:rsid w:val="00062D03"/>
    <w:rsid w:val="00132EA2"/>
    <w:rsid w:val="003863BD"/>
    <w:rsid w:val="004C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2E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EA2"/>
  </w:style>
  <w:style w:type="paragraph" w:customStyle="1" w:styleId="formattext">
    <w:name w:val="formattext"/>
    <w:basedOn w:val="a"/>
    <w:rsid w:val="00132E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uiPriority w:val="99"/>
    <w:semiHidden/>
    <w:unhideWhenUsed/>
    <w:rsid w:val="00132EA2"/>
    <w:rPr>
      <w:color w:val="0000FF"/>
      <w:u w:val="single"/>
    </w:rPr>
  </w:style>
  <w:style w:type="character" w:customStyle="1" w:styleId="a4">
    <w:name w:val="Основной текст_"/>
    <w:basedOn w:val="a0"/>
    <w:link w:val="17"/>
    <w:locked/>
    <w:rsid w:val="00132E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132EA2"/>
    <w:pPr>
      <w:shd w:val="clear" w:color="auto" w:fill="FFFFFF"/>
      <w:spacing w:before="48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headertext">
    <w:name w:val="headertext"/>
    <w:basedOn w:val="a"/>
    <w:rsid w:val="00132E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13586</Characters>
  <Application>Microsoft Office Word</Application>
  <DocSecurity>0</DocSecurity>
  <Lines>113</Lines>
  <Paragraphs>31</Paragraphs>
  <ScaleCrop>false</ScaleCrop>
  <Company>Computer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2017-07-24T06:10:00Z</dcterms:created>
  <dcterms:modified xsi:type="dcterms:W3CDTF">2017-07-24T06:10:00Z</dcterms:modified>
</cp:coreProperties>
</file>