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1" w:rsidRPr="00166794" w:rsidRDefault="00B94AE1" w:rsidP="00B94AE1">
      <w:pPr>
        <w:ind w:left="-284" w:right="-28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B94AE1" w:rsidRPr="00166794" w:rsidRDefault="00B94AE1" w:rsidP="00B94AE1">
      <w:pPr>
        <w:ind w:left="-284" w:right="-28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>ПЕРШИНСКОЕ КИРЖАЧСКОГО РАЙОНА ВЛАДИМИРСКОЙ ОБЛАСТИ</w:t>
      </w:r>
    </w:p>
    <w:p w:rsidR="00B94AE1" w:rsidRPr="00166794" w:rsidRDefault="00B94AE1" w:rsidP="00B94AE1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94AE1" w:rsidRPr="00166794" w:rsidRDefault="00B94AE1" w:rsidP="00B94AE1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6679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94AE1" w:rsidRPr="00166794" w:rsidRDefault="00B94AE1" w:rsidP="00B94AE1">
      <w:pPr>
        <w:ind w:firstLine="567"/>
        <w:jc w:val="center"/>
        <w:rPr>
          <w:rFonts w:eastAsia="Calibri"/>
          <w:lang w:eastAsia="en-US"/>
        </w:rPr>
      </w:pPr>
    </w:p>
    <w:p w:rsidR="00B94AE1" w:rsidRPr="00166794" w:rsidRDefault="00B94AE1" w:rsidP="00B94AE1">
      <w:pPr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Pr="00166794">
        <w:rPr>
          <w:sz w:val="28"/>
          <w:szCs w:val="28"/>
          <w:u w:val="single"/>
        </w:rPr>
        <w:t>.10.2019 г.</w:t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</w:r>
      <w:r w:rsidRPr="00166794">
        <w:rPr>
          <w:sz w:val="28"/>
          <w:szCs w:val="28"/>
        </w:rPr>
        <w:tab/>
        <w:t xml:space="preserve">                          </w:t>
      </w:r>
      <w:r w:rsidRPr="0016679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180</w:t>
      </w:r>
      <w:r w:rsidRPr="00166794">
        <w:rPr>
          <w:sz w:val="28"/>
          <w:szCs w:val="28"/>
          <w:u w:val="single"/>
        </w:rPr>
        <w:t xml:space="preserve"> </w:t>
      </w:r>
    </w:p>
    <w:p w:rsidR="00B94AE1" w:rsidRPr="00166794" w:rsidRDefault="00B94AE1" w:rsidP="00B94AE1">
      <w:pPr>
        <w:rPr>
          <w:rFonts w:eastAsia="Calibri"/>
          <w:i/>
          <w:iCs/>
          <w:lang w:eastAsia="en-US"/>
        </w:rPr>
      </w:pPr>
    </w:p>
    <w:p w:rsidR="00B94AE1" w:rsidRPr="00166794" w:rsidRDefault="00B94AE1" w:rsidP="00B94AE1">
      <w:pPr>
        <w:rPr>
          <w:rFonts w:eastAsia="Calibri"/>
          <w:i/>
          <w:i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B94AE1" w:rsidRPr="00166794" w:rsidTr="001F7335">
        <w:tc>
          <w:tcPr>
            <w:tcW w:w="4785" w:type="dxa"/>
            <w:shd w:val="clear" w:color="auto" w:fill="auto"/>
          </w:tcPr>
          <w:p w:rsidR="00B94AE1" w:rsidRPr="00166794" w:rsidRDefault="00B94AE1" w:rsidP="001F7335">
            <w:pPr>
              <w:rPr>
                <w:rFonts w:eastAsia="Calibri"/>
                <w:i/>
                <w:iCs/>
                <w:lang w:eastAsia="en-US"/>
              </w:rPr>
            </w:pPr>
            <w:r w:rsidRPr="00166794">
              <w:rPr>
                <w:i/>
              </w:rPr>
              <w:t>Об утверждении Порядка размещения сведений о доходах, об имуществе и обязательствах имущественного характера, представляемых руководителями муниципальных учреждений муниципального образования Першинское Киржачского района, на официальном сайте в сети «Интернет» и предоставления этих сведений средствам массовой информации</w:t>
            </w:r>
          </w:p>
          <w:p w:rsidR="00B94AE1" w:rsidRPr="00166794" w:rsidRDefault="00B94AE1" w:rsidP="001F73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94AE1" w:rsidRPr="00166794" w:rsidRDefault="00B94AE1" w:rsidP="001F73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94AE1" w:rsidRPr="00166794" w:rsidRDefault="00B94AE1" w:rsidP="00B94AE1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B94AE1" w:rsidRPr="00166794" w:rsidRDefault="00B94AE1" w:rsidP="00B94AE1">
      <w:pPr>
        <w:widowControl w:val="0"/>
        <w:suppressAutoHyphens/>
        <w:jc w:val="both"/>
        <w:rPr>
          <w:sz w:val="28"/>
          <w:szCs w:val="28"/>
        </w:rPr>
      </w:pPr>
      <w:r w:rsidRPr="00166794">
        <w:rPr>
          <w:sz w:val="28"/>
          <w:szCs w:val="28"/>
        </w:rPr>
        <w:t>В соответствии с частью 6 статьи 8 Федерального закона от 25.12.2008 № 273-ФЗ «О противодействии коррупции»</w:t>
      </w:r>
    </w:p>
    <w:p w:rsidR="00B94AE1" w:rsidRPr="00166794" w:rsidRDefault="00B94AE1" w:rsidP="00B94AE1">
      <w:pPr>
        <w:widowControl w:val="0"/>
        <w:suppressAutoHyphens/>
        <w:jc w:val="both"/>
        <w:rPr>
          <w:sz w:val="28"/>
          <w:szCs w:val="28"/>
        </w:rPr>
      </w:pPr>
    </w:p>
    <w:p w:rsidR="00B94AE1" w:rsidRPr="00166794" w:rsidRDefault="00B94AE1" w:rsidP="00B94AE1">
      <w:pPr>
        <w:widowControl w:val="0"/>
        <w:suppressAutoHyphens/>
        <w:jc w:val="center"/>
        <w:rPr>
          <w:sz w:val="28"/>
          <w:szCs w:val="28"/>
        </w:rPr>
      </w:pPr>
      <w:r w:rsidRPr="00166794">
        <w:rPr>
          <w:sz w:val="28"/>
          <w:szCs w:val="28"/>
        </w:rPr>
        <w:t>ПОСТАНОВЛЯЮ:</w:t>
      </w:r>
    </w:p>
    <w:p w:rsidR="00B94AE1" w:rsidRPr="00166794" w:rsidRDefault="00B94AE1" w:rsidP="00B94AE1">
      <w:pPr>
        <w:widowControl w:val="0"/>
        <w:suppressAutoHyphens/>
        <w:jc w:val="both"/>
        <w:rPr>
          <w:sz w:val="28"/>
          <w:szCs w:val="28"/>
        </w:rPr>
      </w:pPr>
    </w:p>
    <w:p w:rsidR="00B94AE1" w:rsidRPr="00166794" w:rsidRDefault="00B94AE1" w:rsidP="00B94AE1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6794">
        <w:rPr>
          <w:rFonts w:eastAsia="Calibri"/>
          <w:sz w:val="28"/>
          <w:szCs w:val="28"/>
          <w:lang w:eastAsia="en-US"/>
        </w:rPr>
        <w:t>Утвердить 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 муниципального образования Першинское Киржачского района, на официальном сайте Администрации муниципального образования Першинское Киржачского района и предоставления этих сведений средствам массовой информации согласно приложению № 1.</w:t>
      </w:r>
    </w:p>
    <w:p w:rsidR="00B94AE1" w:rsidRPr="00166794" w:rsidRDefault="00B94AE1" w:rsidP="00B94AE1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6794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B94AE1" w:rsidRPr="00166794" w:rsidRDefault="00B94AE1" w:rsidP="00B94AE1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bCs/>
        </w:rPr>
      </w:pPr>
      <w:r w:rsidRPr="00166794">
        <w:rPr>
          <w:rFonts w:eastAsia="Calibri"/>
          <w:bCs/>
          <w:sz w:val="28"/>
          <w:szCs w:val="28"/>
          <w:lang w:eastAsia="en-US"/>
        </w:rPr>
        <w:t xml:space="preserve">Контроль за выполнением настоящего постановления оставляю за собой. </w:t>
      </w:r>
    </w:p>
    <w:p w:rsidR="00B94AE1" w:rsidRPr="00166794" w:rsidRDefault="00B94AE1" w:rsidP="00B94AE1">
      <w:pPr>
        <w:widowControl w:val="0"/>
        <w:suppressAutoHyphens/>
        <w:jc w:val="both"/>
        <w:rPr>
          <w:bCs/>
        </w:rPr>
      </w:pPr>
    </w:p>
    <w:p w:rsidR="00B94AE1" w:rsidRPr="00166794" w:rsidRDefault="00B94AE1" w:rsidP="00B94AE1">
      <w:pPr>
        <w:widowControl w:val="0"/>
        <w:suppressAutoHyphens/>
        <w:jc w:val="both"/>
        <w:rPr>
          <w:bCs/>
        </w:rPr>
      </w:pPr>
    </w:p>
    <w:p w:rsidR="00B94AE1" w:rsidRPr="00166794" w:rsidRDefault="00B94AE1" w:rsidP="00B94AE1">
      <w:pPr>
        <w:widowControl w:val="0"/>
        <w:suppressAutoHyphens/>
        <w:jc w:val="both"/>
        <w:rPr>
          <w:bCs/>
        </w:rPr>
      </w:pPr>
    </w:p>
    <w:p w:rsidR="00B94AE1" w:rsidRPr="00166794" w:rsidRDefault="00B94AE1" w:rsidP="00B94AE1">
      <w:pPr>
        <w:widowControl w:val="0"/>
        <w:suppressAutoHyphens/>
        <w:jc w:val="both"/>
        <w:rPr>
          <w:bCs/>
        </w:rPr>
      </w:pPr>
    </w:p>
    <w:p w:rsidR="00B94AE1" w:rsidRPr="00166794" w:rsidRDefault="00B94AE1" w:rsidP="00B94AE1">
      <w:pPr>
        <w:widowControl w:val="0"/>
        <w:suppressAutoHyphens/>
        <w:jc w:val="both"/>
        <w:rPr>
          <w:bCs/>
        </w:rPr>
      </w:pPr>
    </w:p>
    <w:p w:rsidR="00B94AE1" w:rsidRPr="00166794" w:rsidRDefault="00B94AE1" w:rsidP="00B94AE1">
      <w:pPr>
        <w:widowControl w:val="0"/>
        <w:suppressAutoHyphens/>
        <w:rPr>
          <w:bCs/>
          <w:sz w:val="28"/>
          <w:szCs w:val="28"/>
        </w:rPr>
      </w:pPr>
      <w:r w:rsidRPr="00166794">
        <w:rPr>
          <w:bCs/>
          <w:sz w:val="28"/>
          <w:szCs w:val="28"/>
        </w:rPr>
        <w:t>И.о. главы администрации</w:t>
      </w:r>
    </w:p>
    <w:p w:rsidR="00B94AE1" w:rsidRPr="00166794" w:rsidRDefault="00B94AE1" w:rsidP="00B94AE1">
      <w:pPr>
        <w:widowControl w:val="0"/>
        <w:suppressAutoHyphens/>
        <w:rPr>
          <w:bCs/>
          <w:sz w:val="28"/>
          <w:szCs w:val="28"/>
        </w:rPr>
      </w:pPr>
      <w:r w:rsidRPr="00166794">
        <w:rPr>
          <w:bCs/>
          <w:sz w:val="28"/>
          <w:szCs w:val="28"/>
        </w:rPr>
        <w:t xml:space="preserve">Муниципального образования </w:t>
      </w:r>
    </w:p>
    <w:p w:rsidR="00B94AE1" w:rsidRPr="00166794" w:rsidRDefault="00B94AE1" w:rsidP="00B94AE1">
      <w:pPr>
        <w:widowControl w:val="0"/>
        <w:suppressAutoHyphens/>
        <w:rPr>
          <w:bCs/>
          <w:sz w:val="28"/>
          <w:szCs w:val="28"/>
        </w:rPr>
      </w:pPr>
      <w:r w:rsidRPr="00166794">
        <w:rPr>
          <w:bCs/>
          <w:sz w:val="28"/>
          <w:szCs w:val="28"/>
        </w:rPr>
        <w:t>Першинское Киржачского района                                                И.Н. Шурыгина</w:t>
      </w:r>
    </w:p>
    <w:p w:rsidR="00B94AE1" w:rsidRPr="00166794" w:rsidRDefault="00B94AE1" w:rsidP="00B94AE1">
      <w:pPr>
        <w:widowControl w:val="0"/>
        <w:suppressAutoHyphens/>
        <w:rPr>
          <w:bCs/>
          <w:sz w:val="28"/>
          <w:szCs w:val="28"/>
        </w:rPr>
      </w:pPr>
    </w:p>
    <w:p w:rsidR="00B94AE1" w:rsidRPr="00166794" w:rsidRDefault="00B94AE1" w:rsidP="00B94AE1">
      <w:pPr>
        <w:widowControl w:val="0"/>
        <w:suppressAutoHyphens/>
        <w:ind w:firstLine="851"/>
        <w:rPr>
          <w:bCs/>
          <w:color w:val="FFFFFF"/>
          <w:sz w:val="28"/>
          <w:szCs w:val="28"/>
        </w:rPr>
      </w:pPr>
      <w:r w:rsidRPr="00166794">
        <w:rPr>
          <w:bCs/>
          <w:color w:val="FFFFFF"/>
          <w:sz w:val="28"/>
          <w:szCs w:val="28"/>
        </w:rPr>
        <w:t xml:space="preserve">Верно </w:t>
      </w:r>
    </w:p>
    <w:p w:rsidR="00B94AE1" w:rsidRDefault="00B94AE1" w:rsidP="00B94AE1">
      <w:pPr>
        <w:widowControl w:val="0"/>
        <w:suppressAutoHyphens/>
        <w:ind w:firstLine="851"/>
        <w:rPr>
          <w:bCs/>
          <w:color w:val="FFFFFF"/>
          <w:sz w:val="28"/>
          <w:szCs w:val="28"/>
        </w:rPr>
      </w:pPr>
      <w:r w:rsidRPr="00166794">
        <w:rPr>
          <w:bCs/>
          <w:color w:val="FFFFFF"/>
          <w:sz w:val="28"/>
          <w:szCs w:val="28"/>
        </w:rPr>
        <w:t xml:space="preserve">Ведущий специалист                              </w:t>
      </w:r>
    </w:p>
    <w:p w:rsidR="00B94AE1" w:rsidRPr="00166794" w:rsidRDefault="00B94AE1" w:rsidP="00B94AE1">
      <w:pPr>
        <w:widowControl w:val="0"/>
        <w:suppressAutoHyphens/>
        <w:ind w:firstLine="851"/>
        <w:rPr>
          <w:bCs/>
          <w:color w:val="FFFFFF"/>
          <w:sz w:val="28"/>
          <w:szCs w:val="28"/>
        </w:rPr>
      </w:pPr>
      <w:r w:rsidRPr="00166794">
        <w:rPr>
          <w:bCs/>
          <w:color w:val="FFFFFF"/>
          <w:sz w:val="28"/>
          <w:szCs w:val="28"/>
        </w:rPr>
        <w:t xml:space="preserve">                </w:t>
      </w:r>
    </w:p>
    <w:p w:rsidR="00B94AE1" w:rsidRPr="00166794" w:rsidRDefault="00B94AE1" w:rsidP="00B94AE1">
      <w:pPr>
        <w:widowControl w:val="0"/>
        <w:suppressAutoHyphens/>
        <w:ind w:firstLine="851"/>
        <w:rPr>
          <w:bCs/>
          <w:color w:val="FFFFFF"/>
          <w:sz w:val="28"/>
          <w:szCs w:val="28"/>
        </w:rPr>
      </w:pPr>
    </w:p>
    <w:p w:rsidR="00B94AE1" w:rsidRDefault="00B94AE1" w:rsidP="00B94AE1">
      <w:pPr>
        <w:widowControl w:val="0"/>
        <w:suppressAutoHyphens/>
        <w:ind w:left="4962"/>
        <w:jc w:val="center"/>
        <w:rPr>
          <w:sz w:val="28"/>
          <w:szCs w:val="28"/>
        </w:rPr>
      </w:pPr>
    </w:p>
    <w:p w:rsidR="00B94AE1" w:rsidRPr="00166794" w:rsidRDefault="00B94AE1" w:rsidP="00B94AE1">
      <w:pPr>
        <w:jc w:val="right"/>
        <w:rPr>
          <w:rFonts w:eastAsia="Calibri"/>
          <w:lang w:eastAsia="en-US"/>
        </w:rPr>
      </w:pPr>
      <w:r w:rsidRPr="00166794">
        <w:rPr>
          <w:rFonts w:eastAsia="Calibri"/>
          <w:lang w:eastAsia="en-US"/>
        </w:rPr>
        <w:lastRenderedPageBreak/>
        <w:t>Приложение</w:t>
      </w:r>
    </w:p>
    <w:p w:rsidR="00B94AE1" w:rsidRPr="00166794" w:rsidRDefault="00B94AE1" w:rsidP="00B94AE1">
      <w:pPr>
        <w:ind w:left="5670"/>
        <w:jc w:val="right"/>
        <w:rPr>
          <w:rFonts w:eastAsia="Calibri"/>
          <w:lang w:eastAsia="en-US"/>
        </w:rPr>
      </w:pPr>
      <w:r w:rsidRPr="00166794">
        <w:rPr>
          <w:rFonts w:eastAsia="Calibri"/>
          <w:lang w:eastAsia="en-US"/>
        </w:rPr>
        <w:t>к постановлению главы администрации муниципального образования Першинское Киржа</w:t>
      </w:r>
      <w:bookmarkStart w:id="0" w:name="_GoBack"/>
      <w:bookmarkEnd w:id="0"/>
      <w:r w:rsidRPr="00166794">
        <w:rPr>
          <w:rFonts w:eastAsia="Calibri"/>
          <w:lang w:eastAsia="en-US"/>
        </w:rPr>
        <w:t>чского района</w:t>
      </w:r>
    </w:p>
    <w:p w:rsidR="00B94AE1" w:rsidRDefault="00B94AE1" w:rsidP="00B94AE1">
      <w:pPr>
        <w:ind w:left="5670"/>
        <w:jc w:val="right"/>
        <w:rPr>
          <w:rFonts w:eastAsia="Calibri"/>
          <w:color w:val="000000"/>
          <w:lang w:eastAsia="en-US"/>
        </w:rPr>
      </w:pPr>
      <w:r w:rsidRPr="00166794">
        <w:rPr>
          <w:rFonts w:eastAsia="Calibri"/>
          <w:color w:val="FF0000"/>
          <w:lang w:eastAsia="en-US"/>
        </w:rPr>
        <w:t xml:space="preserve">               </w:t>
      </w:r>
      <w:r w:rsidRPr="00166794">
        <w:rPr>
          <w:rFonts w:eastAsia="Calibri"/>
          <w:color w:val="000000"/>
          <w:lang w:eastAsia="en-US"/>
        </w:rPr>
        <w:t xml:space="preserve">от </w:t>
      </w:r>
      <w:r w:rsidRPr="00B94AE1">
        <w:rPr>
          <w:rFonts w:eastAsia="Calibri"/>
          <w:color w:val="000000"/>
          <w:lang w:eastAsia="en-US"/>
        </w:rPr>
        <w:t>15</w:t>
      </w:r>
      <w:r w:rsidRPr="00B94AE1">
        <w:rPr>
          <w:rFonts w:eastAsia="Calibri"/>
          <w:color w:val="000000"/>
          <w:lang w:eastAsia="en-US"/>
        </w:rPr>
        <w:t xml:space="preserve">.10.2019 г. № </w:t>
      </w:r>
      <w:r w:rsidRPr="00B94AE1">
        <w:rPr>
          <w:rFonts w:eastAsia="Calibri"/>
          <w:color w:val="000000"/>
          <w:lang w:eastAsia="en-US"/>
        </w:rPr>
        <w:t>180</w:t>
      </w:r>
      <w:r w:rsidRPr="00166794">
        <w:rPr>
          <w:rFonts w:eastAsia="Calibri"/>
          <w:color w:val="000000"/>
          <w:lang w:eastAsia="en-US"/>
        </w:rPr>
        <w:t xml:space="preserve"> </w:t>
      </w:r>
    </w:p>
    <w:p w:rsidR="00B94AE1" w:rsidRPr="00166794" w:rsidRDefault="00B94AE1" w:rsidP="00B94AE1">
      <w:pPr>
        <w:widowControl w:val="0"/>
        <w:suppressAutoHyphens/>
        <w:rPr>
          <w:sz w:val="28"/>
          <w:szCs w:val="28"/>
        </w:rPr>
      </w:pPr>
    </w:p>
    <w:p w:rsidR="00B94AE1" w:rsidRPr="00166794" w:rsidRDefault="00B94AE1" w:rsidP="00B94AE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794">
        <w:rPr>
          <w:b/>
          <w:sz w:val="28"/>
          <w:szCs w:val="28"/>
        </w:rPr>
        <w:t>Порядок</w:t>
      </w:r>
    </w:p>
    <w:p w:rsidR="00B94AE1" w:rsidRPr="00166794" w:rsidRDefault="00B94AE1" w:rsidP="00B94AE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794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Pr="00166794">
        <w:rPr>
          <w:rFonts w:eastAsia="Calibri"/>
          <w:b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b/>
          <w:sz w:val="28"/>
          <w:szCs w:val="28"/>
        </w:rPr>
        <w:t xml:space="preserve">, на официальном сайте Администрации </w:t>
      </w:r>
      <w:r w:rsidRPr="00166794">
        <w:rPr>
          <w:rFonts w:eastAsia="Calibri"/>
          <w:b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b/>
          <w:sz w:val="28"/>
          <w:szCs w:val="28"/>
        </w:rPr>
        <w:t xml:space="preserve"> и предоставления этих сведений средствам массовой информации</w:t>
      </w:r>
    </w:p>
    <w:p w:rsidR="00B94AE1" w:rsidRPr="00166794" w:rsidRDefault="00B94AE1" w:rsidP="00B94A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66794">
        <w:rPr>
          <w:sz w:val="28"/>
          <w:szCs w:val="28"/>
        </w:rPr>
        <w:t xml:space="preserve">1. Настоящим порядком устанавливаются обязанности соответствующих должностных лиц Администрации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 по размещению </w:t>
      </w:r>
      <w:r w:rsidRPr="00166794">
        <w:rPr>
          <w:kern w:val="2"/>
          <w:sz w:val="28"/>
          <w:szCs w:val="28"/>
          <w:lang w:eastAsia="ar-SA"/>
        </w:rPr>
        <w:t xml:space="preserve">сведений </w:t>
      </w:r>
      <w:r w:rsidRPr="00166794">
        <w:rPr>
          <w:sz w:val="28"/>
          <w:szCs w:val="28"/>
        </w:rPr>
        <w:t xml:space="preserve">о доходах, об имуществе и обязательствах имущественного характера, представляемых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, (далее - сведения о доходах,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" w:name="sub_1002"/>
      <w:r w:rsidRPr="00166794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2" w:name="sub_10021"/>
      <w:bookmarkEnd w:id="1"/>
      <w:r w:rsidRPr="00166794">
        <w:rPr>
          <w:sz w:val="28"/>
          <w:szCs w:val="28"/>
        </w:rPr>
        <w:t xml:space="preserve">перечень объектов недвижимого имущества, принадлежащих руководителю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sub_10022"/>
      <w:bookmarkEnd w:id="2"/>
      <w:r w:rsidRPr="00166794">
        <w:rPr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руководителю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супруге (супругу) и несовершеннолетним детям;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4" w:name="sub_10023"/>
      <w:bookmarkEnd w:id="3"/>
      <w:r w:rsidRPr="00166794">
        <w:rPr>
          <w:sz w:val="28"/>
          <w:szCs w:val="28"/>
        </w:rPr>
        <w:t xml:space="preserve">декларированный годовой доход руководителя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супруги (супруга) и несовершеннолетних детей.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166794">
        <w:rPr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6" w:name="sub_10031"/>
      <w:bookmarkEnd w:id="5"/>
      <w:r w:rsidRPr="00166794">
        <w:rPr>
          <w:sz w:val="28"/>
          <w:szCs w:val="28"/>
        </w:rPr>
        <w:lastRenderedPageBreak/>
        <w:t xml:space="preserve">иные сведения (кроме указанных в пункте 2 настоящего порядка) о доходах руководителя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7" w:name="sub_10032"/>
      <w:bookmarkEnd w:id="6"/>
      <w:r w:rsidRPr="00166794">
        <w:rPr>
          <w:sz w:val="28"/>
          <w:szCs w:val="28"/>
        </w:rPr>
        <w:t xml:space="preserve">персональные данные супруги (супруга), детей и иных членов семьи руководителя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8" w:name="sub_10033"/>
      <w:bookmarkEnd w:id="7"/>
      <w:r w:rsidRPr="0016679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супруги (супруга), детей и иных членов семьи;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9" w:name="sub_10034"/>
      <w:bookmarkEnd w:id="8"/>
      <w:r w:rsidRPr="0016679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0" w:name="sub_10035"/>
      <w:bookmarkEnd w:id="9"/>
      <w:r w:rsidRPr="00166794">
        <w:rPr>
          <w:sz w:val="28"/>
          <w:szCs w:val="28"/>
        </w:rPr>
        <w:t>информацию, отнесенную к государственной тайне или являющуюся конфиденциальной (ограниченного доступа).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1" w:name="sub_1004"/>
      <w:bookmarkEnd w:id="10"/>
      <w:r w:rsidRPr="00166794">
        <w:rPr>
          <w:sz w:val="28"/>
          <w:szCs w:val="28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15-дневный срок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2" w:name="sub_1005"/>
      <w:bookmarkEnd w:id="11"/>
      <w:r w:rsidRPr="00166794">
        <w:rPr>
          <w:sz w:val="28"/>
          <w:szCs w:val="28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, обеспечивается </w:t>
      </w:r>
      <w:r w:rsidRPr="00C055EC">
        <w:rPr>
          <w:sz w:val="28"/>
          <w:szCs w:val="28"/>
        </w:rPr>
        <w:t>специалистом по делопроизводству и совету народных депутатов Адми</w:t>
      </w:r>
      <w:r w:rsidRPr="00166794">
        <w:rPr>
          <w:sz w:val="28"/>
          <w:szCs w:val="28"/>
        </w:rPr>
        <w:t xml:space="preserve">нистрации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 на основании: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66794">
        <w:rPr>
          <w:sz w:val="28"/>
          <w:szCs w:val="28"/>
        </w:rPr>
        <w:t xml:space="preserve">- справок о доходах, об имуществе и обязательствах имущественного характера, представленных в Администрацию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 непосредственно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66794">
        <w:rPr>
          <w:sz w:val="28"/>
          <w:szCs w:val="28"/>
        </w:rPr>
        <w:t xml:space="preserve">- сводной информации, содержащей сведения о доходах, об имуществе и обязательствах имущественного характера, представленные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66794">
        <w:rPr>
          <w:sz w:val="28"/>
          <w:szCs w:val="28"/>
        </w:rPr>
        <w:t xml:space="preserve">6.  </w:t>
      </w:r>
      <w:r w:rsidRPr="00C055EC">
        <w:rPr>
          <w:sz w:val="28"/>
          <w:szCs w:val="28"/>
        </w:rPr>
        <w:t>Специалист по делопроизводству и совету народных депутатов (иное лицо, уполномоченное на работу со сведениями о доходах, об</w:t>
      </w:r>
      <w:r w:rsidRPr="00166794">
        <w:rPr>
          <w:sz w:val="28"/>
          <w:szCs w:val="28"/>
        </w:rPr>
        <w:t xml:space="preserve"> имуществе и обязательствах имущественного характера, представляемыми </w:t>
      </w:r>
      <w:r w:rsidRPr="00166794">
        <w:rPr>
          <w:sz w:val="28"/>
          <w:szCs w:val="28"/>
        </w:rPr>
        <w:lastRenderedPageBreak/>
        <w:t xml:space="preserve">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) Администрации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: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3" w:name="sub_10061"/>
      <w:bookmarkEnd w:id="12"/>
      <w:r w:rsidRPr="00166794">
        <w:rPr>
          <w:sz w:val="28"/>
          <w:szCs w:val="28"/>
        </w:rPr>
        <w:t xml:space="preserve">в 3-дневный срок со дня поступления запроса от средства массовой информации сообщают о нем под роспись руководителю муниципального учреждения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в отношении которого поступил запрос;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4" w:name="sub_10062"/>
      <w:bookmarkEnd w:id="13"/>
      <w:r w:rsidRPr="00166794"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94AE1" w:rsidRPr="00166794" w:rsidRDefault="00B94AE1" w:rsidP="00B94AE1">
      <w:pPr>
        <w:widowControl w:val="0"/>
        <w:suppressAutoHyphens/>
        <w:ind w:firstLine="720"/>
        <w:jc w:val="both"/>
        <w:rPr>
          <w:sz w:val="28"/>
          <w:szCs w:val="28"/>
        </w:rPr>
      </w:pPr>
      <w:bookmarkStart w:id="15" w:name="sub_1007"/>
      <w:bookmarkEnd w:id="14"/>
      <w:r w:rsidRPr="00166794">
        <w:rPr>
          <w:sz w:val="28"/>
          <w:szCs w:val="28"/>
        </w:rPr>
        <w:t xml:space="preserve">7. Должностное лицо Администрации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,  уполномоченное на работу со сведениями о доходах, об имуществе и обязательствах имущественного характера, представляемыми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 xml:space="preserve">, несет в соответствии с законодательством Российской Федерации ответственность за несоблюдение настоящего Порядка, а также </w:t>
      </w:r>
      <w:bookmarkEnd w:id="15"/>
      <w:r w:rsidRPr="00166794">
        <w:rPr>
          <w:sz w:val="28"/>
          <w:szCs w:val="28"/>
        </w:rPr>
        <w:t xml:space="preserve">за разглашение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Pr="00166794">
        <w:rPr>
          <w:rFonts w:eastAsia="Calibri"/>
          <w:sz w:val="28"/>
          <w:szCs w:val="28"/>
          <w:lang w:eastAsia="en-US"/>
        </w:rPr>
        <w:t>муниципального образования Першинское Киржачского района</w:t>
      </w:r>
      <w:r w:rsidRPr="00166794">
        <w:rPr>
          <w:sz w:val="28"/>
          <w:szCs w:val="28"/>
        </w:rPr>
        <w:t>, либо использование этих сведений в целях, не предусмотренных федеральными законами.</w:t>
      </w:r>
    </w:p>
    <w:p w:rsidR="00B94AE1" w:rsidRPr="00166794" w:rsidRDefault="00B94AE1" w:rsidP="00B94AE1">
      <w:pPr>
        <w:widowControl w:val="0"/>
        <w:suppressAutoHyphens/>
        <w:jc w:val="center"/>
        <w:rPr>
          <w:sz w:val="28"/>
          <w:szCs w:val="28"/>
        </w:rPr>
      </w:pPr>
    </w:p>
    <w:p w:rsidR="00CF7119" w:rsidRPr="00B94AE1" w:rsidRDefault="00CF7119" w:rsidP="00B94AE1"/>
    <w:sectPr w:rsidR="00CF7119" w:rsidRPr="00B9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2092"/>
    <w:multiLevelType w:val="hybridMultilevel"/>
    <w:tmpl w:val="CF42D3A0"/>
    <w:lvl w:ilvl="0" w:tplc="E1889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6"/>
    <w:rsid w:val="00193B66"/>
    <w:rsid w:val="005603DA"/>
    <w:rsid w:val="007A0BA5"/>
    <w:rsid w:val="00B94AE1"/>
    <w:rsid w:val="00C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6336"/>
  <w15:chartTrackingRefBased/>
  <w15:docId w15:val="{47426BE7-F323-4797-BCA9-7DD476E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3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3B6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B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93B6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93B66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193B6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2019-10-04T09:13:00Z</dcterms:created>
  <dcterms:modified xsi:type="dcterms:W3CDTF">2019-10-17T10:56:00Z</dcterms:modified>
</cp:coreProperties>
</file>