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ECA" w:rsidRPr="006D46E6" w:rsidRDefault="005B4ECA" w:rsidP="006D46E6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Helvetica"/>
          <w:color w:val="1D2129"/>
          <w:sz w:val="28"/>
          <w:szCs w:val="28"/>
        </w:rPr>
      </w:pPr>
      <w:r w:rsidRPr="006D46E6">
        <w:rPr>
          <w:rFonts w:ascii="inherit" w:eastAsia="Times New Roman" w:hAnsi="inherit" w:cs="Helvetica"/>
          <w:b/>
          <w:bCs/>
          <w:color w:val="1D2129"/>
          <w:sz w:val="28"/>
          <w:szCs w:val="28"/>
        </w:rPr>
        <w:t xml:space="preserve">Предприниматели Владимирской области могут воспользоваться </w:t>
      </w:r>
      <w:proofErr w:type="spellStart"/>
      <w:r w:rsidR="006D46E6">
        <w:rPr>
          <w:rFonts w:ascii="inherit" w:eastAsia="Times New Roman" w:hAnsi="inherit" w:cs="Helvetica"/>
          <w:b/>
          <w:bCs/>
          <w:color w:val="1D2129"/>
          <w:sz w:val="28"/>
          <w:szCs w:val="28"/>
        </w:rPr>
        <w:t>микрозаймом</w:t>
      </w:r>
      <w:proofErr w:type="spellEnd"/>
      <w:r w:rsidR="006D46E6">
        <w:rPr>
          <w:rFonts w:ascii="inherit" w:eastAsia="Times New Roman" w:hAnsi="inherit" w:cs="Helvetica"/>
          <w:b/>
          <w:bCs/>
          <w:color w:val="1D2129"/>
          <w:sz w:val="28"/>
          <w:szCs w:val="28"/>
        </w:rPr>
        <w:t xml:space="preserve"> </w:t>
      </w:r>
      <w:r w:rsidRPr="006D46E6">
        <w:rPr>
          <w:rFonts w:ascii="inherit" w:eastAsia="Times New Roman" w:hAnsi="inherit" w:cs="Helvetica"/>
          <w:b/>
          <w:bCs/>
          <w:color w:val="1D2129"/>
          <w:sz w:val="28"/>
          <w:szCs w:val="28"/>
        </w:rPr>
        <w:t>«Антикризисны</w:t>
      </w:r>
      <w:r w:rsidR="006D46E6">
        <w:rPr>
          <w:rFonts w:ascii="inherit" w:eastAsia="Times New Roman" w:hAnsi="inherit" w:cs="Helvetica"/>
          <w:b/>
          <w:bCs/>
          <w:color w:val="1D2129"/>
          <w:sz w:val="28"/>
          <w:szCs w:val="28"/>
        </w:rPr>
        <w:t>й</w:t>
      </w:r>
      <w:r w:rsidRPr="006D46E6">
        <w:rPr>
          <w:rFonts w:ascii="inherit" w:eastAsia="Times New Roman" w:hAnsi="inherit" w:cs="Helvetica"/>
          <w:b/>
          <w:bCs/>
          <w:color w:val="1D2129"/>
          <w:sz w:val="28"/>
          <w:szCs w:val="28"/>
        </w:rPr>
        <w:t xml:space="preserve">» </w:t>
      </w:r>
    </w:p>
    <w:p w:rsidR="006D46E6" w:rsidRDefault="006D46E6" w:rsidP="005B4ECA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</w:rPr>
      </w:pPr>
    </w:p>
    <w:p w:rsidR="005B4ECA" w:rsidRPr="006D46E6" w:rsidRDefault="006D46E6" w:rsidP="006D46E6">
      <w:pPr>
        <w:shd w:val="clear" w:color="auto" w:fill="FFFFFF"/>
        <w:spacing w:after="0" w:line="240" w:lineRule="auto"/>
        <w:ind w:firstLine="708"/>
        <w:jc w:val="both"/>
        <w:rPr>
          <w:rFonts w:ascii="inherit" w:eastAsia="Times New Roman" w:hAnsi="inherit" w:cs="Helvetica"/>
          <w:sz w:val="28"/>
          <w:szCs w:val="28"/>
        </w:rPr>
      </w:pPr>
      <w:r w:rsidRPr="006D46E6">
        <w:rPr>
          <w:rFonts w:ascii="inherit" w:eastAsia="Times New Roman" w:hAnsi="inherit" w:cs="Helvetica"/>
          <w:color w:val="1D2129"/>
          <w:sz w:val="28"/>
          <w:szCs w:val="28"/>
        </w:rPr>
        <w:t xml:space="preserve">Данный продукт </w:t>
      </w:r>
      <w:r w:rsidR="005B4ECA" w:rsidRPr="006D46E6">
        <w:rPr>
          <w:rFonts w:ascii="inherit" w:eastAsia="Times New Roman" w:hAnsi="inherit" w:cs="Helvetica"/>
          <w:color w:val="1D2129"/>
          <w:sz w:val="28"/>
          <w:szCs w:val="28"/>
        </w:rPr>
        <w:t xml:space="preserve"> </w:t>
      </w:r>
      <w:r w:rsidR="005B4ECA" w:rsidRPr="006D46E6">
        <w:rPr>
          <w:rFonts w:ascii="inherit" w:eastAsia="Times New Roman" w:hAnsi="inherit" w:cs="Helvetica"/>
          <w:sz w:val="28"/>
          <w:szCs w:val="28"/>
        </w:rPr>
        <w:t xml:space="preserve">предлагает </w:t>
      </w:r>
      <w:proofErr w:type="spellStart"/>
      <w:r>
        <w:rPr>
          <w:rFonts w:ascii="inherit" w:eastAsia="Times New Roman" w:hAnsi="inherit" w:cs="Helvetica"/>
          <w:sz w:val="28"/>
          <w:szCs w:val="28"/>
        </w:rPr>
        <w:t>микрокредитная</w:t>
      </w:r>
      <w:proofErr w:type="spellEnd"/>
      <w:r>
        <w:rPr>
          <w:rFonts w:ascii="inherit" w:eastAsia="Times New Roman" w:hAnsi="inherit" w:cs="Helvetica"/>
          <w:sz w:val="28"/>
          <w:szCs w:val="28"/>
        </w:rPr>
        <w:t xml:space="preserve"> компания Вл</w:t>
      </w:r>
      <w:r w:rsidRPr="006D46E6">
        <w:rPr>
          <w:rFonts w:ascii="Times New Roman" w:hAnsi="Times New Roman" w:cs="Times New Roman"/>
          <w:sz w:val="28"/>
          <w:szCs w:val="28"/>
        </w:rPr>
        <w:t>адимирской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«Фонд содействия развитию малого и среднего предпринимательства во Владимирской области»</w:t>
      </w:r>
      <w:r w:rsidRPr="006D46E6">
        <w:rPr>
          <w:rFonts w:ascii="Times New Roman" w:hAnsi="Times New Roman" w:cs="Times New Roman"/>
          <w:sz w:val="28"/>
          <w:szCs w:val="28"/>
        </w:rPr>
        <w:t>.</w:t>
      </w:r>
      <w:r w:rsidR="005B4ECA" w:rsidRPr="006D46E6">
        <w:rPr>
          <w:rFonts w:ascii="inherit" w:eastAsia="Times New Roman" w:hAnsi="inherit" w:cs="Helvetica"/>
          <w:sz w:val="28"/>
          <w:szCs w:val="28"/>
        </w:rPr>
        <w:t xml:space="preserve"> </w:t>
      </w:r>
      <w:r w:rsidR="005B4ECA" w:rsidRPr="006D46E6">
        <w:rPr>
          <w:rFonts w:ascii="inherit" w:eastAsia="Times New Roman" w:hAnsi="inherit" w:cs="Helvetica"/>
          <w:color w:val="1D2129"/>
          <w:sz w:val="28"/>
          <w:szCs w:val="28"/>
        </w:rPr>
        <w:t>Он разработан специально для предприятий, которые сильно пострадали в период пандемии.</w:t>
      </w:r>
    </w:p>
    <w:p w:rsidR="005B4ECA" w:rsidRPr="006D46E6" w:rsidRDefault="005B4ECA" w:rsidP="006D46E6">
      <w:pPr>
        <w:shd w:val="clear" w:color="auto" w:fill="FFFFFF"/>
        <w:spacing w:after="0" w:line="240" w:lineRule="auto"/>
        <w:ind w:firstLine="708"/>
        <w:jc w:val="both"/>
        <w:rPr>
          <w:rFonts w:ascii="inherit" w:eastAsia="Times New Roman" w:hAnsi="inherit" w:cs="Helvetica"/>
          <w:color w:val="1D2129"/>
          <w:sz w:val="28"/>
          <w:szCs w:val="28"/>
        </w:rPr>
      </w:pPr>
      <w:r w:rsidRPr="006D46E6">
        <w:rPr>
          <w:rFonts w:ascii="inherit" w:eastAsia="Times New Roman" w:hAnsi="inherit" w:cs="Helvetica"/>
          <w:color w:val="1D2129"/>
          <w:sz w:val="28"/>
          <w:szCs w:val="28"/>
        </w:rPr>
        <w:t>Воспользоваться продуктом «Антикризисный» могут субъекты, входящие в реестр МСП, зарегистрированные и осуществляющие свою деятельность на территории Владимирской области от года. В первую очередь поддержка будет оказана особо пострадавшим отраслям, в таких сферах как:</w:t>
      </w:r>
    </w:p>
    <w:p w:rsidR="005B4ECA" w:rsidRPr="006D46E6" w:rsidRDefault="005B4ECA" w:rsidP="006D46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480" w:right="180"/>
        <w:jc w:val="both"/>
        <w:rPr>
          <w:rFonts w:ascii="inherit" w:eastAsia="Times New Roman" w:hAnsi="inherit" w:cs="Helvetica"/>
          <w:color w:val="1D2129"/>
          <w:sz w:val="28"/>
          <w:szCs w:val="28"/>
        </w:rPr>
      </w:pPr>
      <w:r w:rsidRPr="006D46E6">
        <w:rPr>
          <w:rFonts w:ascii="inherit" w:eastAsia="Times New Roman" w:hAnsi="inherit" w:cs="Helvetica"/>
          <w:color w:val="1D2129"/>
          <w:sz w:val="28"/>
          <w:szCs w:val="28"/>
        </w:rPr>
        <w:t>деятельность туристических агентств и прочих организаций, предоставляющих услуги в сфере туризма;</w:t>
      </w:r>
    </w:p>
    <w:p w:rsidR="005B4ECA" w:rsidRPr="006D46E6" w:rsidRDefault="005B4ECA" w:rsidP="006D46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480" w:right="180"/>
        <w:jc w:val="both"/>
        <w:rPr>
          <w:rFonts w:ascii="inherit" w:eastAsia="Times New Roman" w:hAnsi="inherit" w:cs="Helvetica"/>
          <w:color w:val="1D2129"/>
          <w:sz w:val="28"/>
          <w:szCs w:val="28"/>
        </w:rPr>
      </w:pPr>
      <w:r w:rsidRPr="006D46E6">
        <w:rPr>
          <w:rFonts w:ascii="inherit" w:eastAsia="Times New Roman" w:hAnsi="inherit" w:cs="Helvetica"/>
          <w:color w:val="1D2129"/>
          <w:sz w:val="28"/>
          <w:szCs w:val="28"/>
        </w:rPr>
        <w:t>деятельность гостиниц;</w:t>
      </w:r>
    </w:p>
    <w:p w:rsidR="005B4ECA" w:rsidRPr="006D46E6" w:rsidRDefault="005B4ECA" w:rsidP="006D46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480" w:right="180"/>
        <w:jc w:val="both"/>
        <w:rPr>
          <w:rFonts w:ascii="inherit" w:eastAsia="Times New Roman" w:hAnsi="inherit" w:cs="Helvetica"/>
          <w:color w:val="1D2129"/>
          <w:sz w:val="28"/>
          <w:szCs w:val="28"/>
        </w:rPr>
      </w:pPr>
      <w:r w:rsidRPr="006D46E6">
        <w:rPr>
          <w:rFonts w:ascii="inherit" w:eastAsia="Times New Roman" w:hAnsi="inherit" w:cs="Helvetica"/>
          <w:color w:val="1D2129"/>
          <w:sz w:val="28"/>
          <w:szCs w:val="28"/>
        </w:rPr>
        <w:t>культура, организация досуга и развлечений;</w:t>
      </w:r>
    </w:p>
    <w:p w:rsidR="005B4ECA" w:rsidRPr="006D46E6" w:rsidRDefault="005B4ECA" w:rsidP="006D46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480" w:right="180"/>
        <w:jc w:val="both"/>
        <w:rPr>
          <w:rFonts w:ascii="inherit" w:eastAsia="Times New Roman" w:hAnsi="inherit" w:cs="Helvetica"/>
          <w:color w:val="1D2129"/>
          <w:sz w:val="28"/>
          <w:szCs w:val="28"/>
        </w:rPr>
      </w:pPr>
      <w:r w:rsidRPr="006D46E6">
        <w:rPr>
          <w:rFonts w:ascii="inherit" w:eastAsia="Times New Roman" w:hAnsi="inherit" w:cs="Helvetica"/>
          <w:color w:val="1D2129"/>
          <w:sz w:val="28"/>
          <w:szCs w:val="28"/>
        </w:rPr>
        <w:t>физкультурно-оздоровительная деятельность и спорт;</w:t>
      </w:r>
    </w:p>
    <w:p w:rsidR="005B4ECA" w:rsidRPr="006D46E6" w:rsidRDefault="005B4ECA" w:rsidP="006D46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480" w:right="180"/>
        <w:jc w:val="both"/>
        <w:rPr>
          <w:rFonts w:ascii="inherit" w:eastAsia="Times New Roman" w:hAnsi="inherit" w:cs="Helvetica"/>
          <w:color w:val="1D2129"/>
          <w:sz w:val="28"/>
          <w:szCs w:val="28"/>
        </w:rPr>
      </w:pPr>
      <w:r w:rsidRPr="006D46E6">
        <w:rPr>
          <w:rFonts w:ascii="inherit" w:eastAsia="Times New Roman" w:hAnsi="inherit" w:cs="Helvetica"/>
          <w:color w:val="1D2129"/>
          <w:sz w:val="28"/>
          <w:szCs w:val="28"/>
        </w:rPr>
        <w:t>общественное питание;</w:t>
      </w:r>
    </w:p>
    <w:p w:rsidR="005B4ECA" w:rsidRPr="006D46E6" w:rsidRDefault="005B4ECA" w:rsidP="006D46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480" w:right="180"/>
        <w:jc w:val="both"/>
        <w:rPr>
          <w:rFonts w:ascii="inherit" w:eastAsia="Times New Roman" w:hAnsi="inherit" w:cs="Helvetica"/>
          <w:color w:val="1D2129"/>
          <w:sz w:val="28"/>
          <w:szCs w:val="28"/>
        </w:rPr>
      </w:pPr>
      <w:r w:rsidRPr="006D46E6">
        <w:rPr>
          <w:rFonts w:ascii="inherit" w:eastAsia="Times New Roman" w:hAnsi="inherit" w:cs="Helvetica"/>
          <w:color w:val="1D2129"/>
          <w:sz w:val="28"/>
          <w:szCs w:val="28"/>
        </w:rPr>
        <w:t>деятельность торговых центров;</w:t>
      </w:r>
    </w:p>
    <w:p w:rsidR="005B4ECA" w:rsidRPr="006D46E6" w:rsidRDefault="005B4ECA" w:rsidP="006D46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480" w:right="180"/>
        <w:jc w:val="both"/>
        <w:rPr>
          <w:rFonts w:ascii="inherit" w:eastAsia="Times New Roman" w:hAnsi="inherit" w:cs="Helvetica"/>
          <w:color w:val="1D2129"/>
          <w:sz w:val="28"/>
          <w:szCs w:val="28"/>
        </w:rPr>
      </w:pPr>
      <w:r w:rsidRPr="006D46E6">
        <w:rPr>
          <w:rFonts w:ascii="inherit" w:eastAsia="Times New Roman" w:hAnsi="inherit" w:cs="Helvetica"/>
          <w:color w:val="1D2129"/>
          <w:sz w:val="28"/>
          <w:szCs w:val="28"/>
        </w:rPr>
        <w:t>розничная торговля непродовольственными товарами, не входящими в перечень товаров первой необходимости;</w:t>
      </w:r>
    </w:p>
    <w:p w:rsidR="005B4ECA" w:rsidRPr="006D46E6" w:rsidRDefault="005B4ECA" w:rsidP="006D46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480" w:right="180"/>
        <w:jc w:val="both"/>
        <w:rPr>
          <w:rFonts w:ascii="inherit" w:eastAsia="Times New Roman" w:hAnsi="inherit" w:cs="Helvetica"/>
          <w:color w:val="1D2129"/>
          <w:sz w:val="28"/>
          <w:szCs w:val="28"/>
        </w:rPr>
      </w:pPr>
      <w:r w:rsidRPr="006D46E6">
        <w:rPr>
          <w:rFonts w:ascii="inherit" w:eastAsia="Times New Roman" w:hAnsi="inherit" w:cs="Helvetica"/>
          <w:color w:val="1D2129"/>
          <w:sz w:val="28"/>
          <w:szCs w:val="28"/>
        </w:rPr>
        <w:t>производство изделий народных художественных промыслов;</w:t>
      </w:r>
    </w:p>
    <w:p w:rsidR="005B4ECA" w:rsidRPr="006D46E6" w:rsidRDefault="005B4ECA" w:rsidP="006D46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480" w:right="180"/>
        <w:jc w:val="both"/>
        <w:rPr>
          <w:rFonts w:ascii="inherit" w:eastAsia="Times New Roman" w:hAnsi="inherit" w:cs="Helvetica"/>
          <w:color w:val="1D2129"/>
          <w:sz w:val="28"/>
          <w:szCs w:val="28"/>
        </w:rPr>
      </w:pPr>
      <w:r w:rsidRPr="006D46E6">
        <w:rPr>
          <w:rFonts w:ascii="inherit" w:eastAsia="Times New Roman" w:hAnsi="inherit" w:cs="Helvetica"/>
          <w:color w:val="1D2129"/>
          <w:sz w:val="28"/>
          <w:szCs w:val="28"/>
        </w:rPr>
        <w:t>организации</w:t>
      </w:r>
      <w:r w:rsidR="006D46E6">
        <w:rPr>
          <w:rFonts w:ascii="inherit" w:eastAsia="Times New Roman" w:hAnsi="inherit" w:cs="Helvetica"/>
          <w:color w:val="1D2129"/>
          <w:sz w:val="28"/>
          <w:szCs w:val="28"/>
        </w:rPr>
        <w:t xml:space="preserve">, </w:t>
      </w:r>
      <w:r w:rsidRPr="006D46E6">
        <w:rPr>
          <w:rFonts w:ascii="inherit" w:eastAsia="Times New Roman" w:hAnsi="inherit" w:cs="Helvetica"/>
          <w:color w:val="1D2129"/>
          <w:sz w:val="28"/>
          <w:szCs w:val="28"/>
        </w:rPr>
        <w:t xml:space="preserve"> оказывающие транспортные услуги и др.</w:t>
      </w:r>
    </w:p>
    <w:p w:rsidR="005B4ECA" w:rsidRPr="006D46E6" w:rsidRDefault="005B4ECA" w:rsidP="006D46E6">
      <w:pPr>
        <w:shd w:val="clear" w:color="auto" w:fill="FFFFFF"/>
        <w:spacing w:after="0" w:line="240" w:lineRule="auto"/>
        <w:ind w:left="120" w:firstLine="708"/>
        <w:jc w:val="both"/>
        <w:rPr>
          <w:rFonts w:ascii="inherit" w:eastAsia="Times New Roman" w:hAnsi="inherit" w:cs="Helvetica"/>
          <w:color w:val="1D2129"/>
          <w:sz w:val="28"/>
          <w:szCs w:val="28"/>
        </w:rPr>
      </w:pPr>
      <w:r w:rsidRPr="006D46E6">
        <w:rPr>
          <w:rFonts w:ascii="inherit" w:eastAsia="Times New Roman" w:hAnsi="inherit" w:cs="Helvetica"/>
          <w:color w:val="1D2129"/>
          <w:sz w:val="28"/>
          <w:szCs w:val="28"/>
        </w:rPr>
        <w:t xml:space="preserve">Условия получения </w:t>
      </w:r>
      <w:proofErr w:type="spellStart"/>
      <w:r w:rsidRPr="006D46E6">
        <w:rPr>
          <w:rFonts w:ascii="inherit" w:eastAsia="Times New Roman" w:hAnsi="inherit" w:cs="Helvetica"/>
          <w:color w:val="1D2129"/>
          <w:sz w:val="28"/>
          <w:szCs w:val="28"/>
        </w:rPr>
        <w:t>микрозайма</w:t>
      </w:r>
      <w:proofErr w:type="spellEnd"/>
      <w:r w:rsidRPr="006D46E6">
        <w:rPr>
          <w:rFonts w:ascii="inherit" w:eastAsia="Times New Roman" w:hAnsi="inherit" w:cs="Helvetica"/>
          <w:color w:val="1D2129"/>
          <w:sz w:val="28"/>
          <w:szCs w:val="28"/>
        </w:rPr>
        <w:t xml:space="preserve"> максимально упрощены и расширены для разных отраслей МСП. </w:t>
      </w:r>
    </w:p>
    <w:p w:rsidR="005B4ECA" w:rsidRPr="006D46E6" w:rsidRDefault="005B4ECA" w:rsidP="006D46E6">
      <w:pPr>
        <w:shd w:val="clear" w:color="auto" w:fill="FFFFFF"/>
        <w:spacing w:after="0" w:line="240" w:lineRule="auto"/>
        <w:jc w:val="both"/>
        <w:rPr>
          <w:rFonts w:ascii="inherit" w:eastAsia="Times New Roman" w:hAnsi="inherit" w:cs="Helvetica"/>
          <w:color w:val="1D2129"/>
          <w:sz w:val="28"/>
          <w:szCs w:val="28"/>
        </w:rPr>
      </w:pPr>
      <w:r w:rsidRPr="006D46E6">
        <w:rPr>
          <w:rFonts w:ascii="inherit" w:eastAsia="Times New Roman" w:hAnsi="inherit" w:cs="Helvetica"/>
          <w:color w:val="1D2129"/>
          <w:sz w:val="28"/>
          <w:szCs w:val="28"/>
        </w:rPr>
        <w:t xml:space="preserve">Сумма </w:t>
      </w:r>
      <w:proofErr w:type="spellStart"/>
      <w:r w:rsidRPr="006D46E6">
        <w:rPr>
          <w:rFonts w:ascii="inherit" w:eastAsia="Times New Roman" w:hAnsi="inherit" w:cs="Helvetica"/>
          <w:color w:val="1D2129"/>
          <w:sz w:val="28"/>
          <w:szCs w:val="28"/>
        </w:rPr>
        <w:t>микрозайма</w:t>
      </w:r>
      <w:proofErr w:type="spellEnd"/>
      <w:r w:rsidRPr="006D46E6">
        <w:rPr>
          <w:rFonts w:ascii="inherit" w:eastAsia="Times New Roman" w:hAnsi="inherit" w:cs="Helvetica"/>
          <w:color w:val="1D2129"/>
          <w:sz w:val="28"/>
          <w:szCs w:val="28"/>
        </w:rPr>
        <w:t xml:space="preserve"> в рамках одного договора может достигать:</w:t>
      </w:r>
    </w:p>
    <w:p w:rsidR="005B4ECA" w:rsidRPr="006D46E6" w:rsidRDefault="005B4ECA" w:rsidP="006D46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480" w:right="180"/>
        <w:jc w:val="both"/>
        <w:rPr>
          <w:rFonts w:ascii="inherit" w:eastAsia="Times New Roman" w:hAnsi="inherit" w:cs="Helvetica"/>
          <w:color w:val="1D2129"/>
          <w:sz w:val="28"/>
          <w:szCs w:val="28"/>
        </w:rPr>
      </w:pPr>
      <w:r w:rsidRPr="006D46E6">
        <w:rPr>
          <w:rFonts w:ascii="inherit" w:eastAsia="Times New Roman" w:hAnsi="inherit" w:cs="Helvetica"/>
          <w:color w:val="1D2129"/>
          <w:sz w:val="28"/>
          <w:szCs w:val="28"/>
        </w:rPr>
        <w:t>от 100 000 до 600 000 рублей – (</w:t>
      </w:r>
      <w:proofErr w:type="gramStart"/>
      <w:r w:rsidRPr="006D46E6">
        <w:rPr>
          <w:rFonts w:ascii="inherit" w:eastAsia="Times New Roman" w:hAnsi="inherit" w:cs="Helvetica"/>
          <w:color w:val="1D2129"/>
          <w:sz w:val="28"/>
          <w:szCs w:val="28"/>
        </w:rPr>
        <w:t>необеспеченные</w:t>
      </w:r>
      <w:proofErr w:type="gramEnd"/>
      <w:r w:rsidRPr="006D46E6">
        <w:rPr>
          <w:rFonts w:ascii="inherit" w:eastAsia="Times New Roman" w:hAnsi="inherit" w:cs="Helvetica"/>
          <w:color w:val="1D2129"/>
          <w:sz w:val="28"/>
          <w:szCs w:val="28"/>
        </w:rPr>
        <w:t xml:space="preserve">); </w:t>
      </w:r>
    </w:p>
    <w:p w:rsidR="005B4ECA" w:rsidRPr="006D46E6" w:rsidRDefault="005B4ECA" w:rsidP="006D46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480" w:right="180"/>
        <w:jc w:val="both"/>
        <w:rPr>
          <w:rFonts w:ascii="inherit" w:eastAsia="Times New Roman" w:hAnsi="inherit" w:cs="Helvetica"/>
          <w:color w:val="1D2129"/>
          <w:sz w:val="28"/>
          <w:szCs w:val="28"/>
        </w:rPr>
      </w:pPr>
      <w:r w:rsidRPr="006D46E6">
        <w:rPr>
          <w:rFonts w:ascii="inherit" w:eastAsia="Times New Roman" w:hAnsi="inherit" w:cs="Helvetica"/>
          <w:color w:val="1D2129"/>
          <w:sz w:val="28"/>
          <w:szCs w:val="28"/>
        </w:rPr>
        <w:t xml:space="preserve">от 100 000 до 1 000 </w:t>
      </w:r>
      <w:proofErr w:type="spellStart"/>
      <w:r w:rsidRPr="006D46E6">
        <w:rPr>
          <w:rFonts w:ascii="inherit" w:eastAsia="Times New Roman" w:hAnsi="inherit" w:cs="Helvetica"/>
          <w:color w:val="1D2129"/>
          <w:sz w:val="28"/>
          <w:szCs w:val="28"/>
        </w:rPr>
        <w:t>000</w:t>
      </w:r>
      <w:proofErr w:type="spellEnd"/>
      <w:r w:rsidRPr="006D46E6">
        <w:rPr>
          <w:rFonts w:ascii="inherit" w:eastAsia="Times New Roman" w:hAnsi="inherit" w:cs="Helvetica"/>
          <w:color w:val="1D2129"/>
          <w:sz w:val="28"/>
          <w:szCs w:val="28"/>
        </w:rPr>
        <w:t xml:space="preserve"> рублей (</w:t>
      </w:r>
      <w:proofErr w:type="gramStart"/>
      <w:r w:rsidRPr="006D46E6">
        <w:rPr>
          <w:rFonts w:ascii="inherit" w:eastAsia="Times New Roman" w:hAnsi="inherit" w:cs="Helvetica"/>
          <w:color w:val="1D2129"/>
          <w:sz w:val="28"/>
          <w:szCs w:val="28"/>
        </w:rPr>
        <w:t>обеспеченные</w:t>
      </w:r>
      <w:proofErr w:type="gramEnd"/>
      <w:r w:rsidRPr="006D46E6">
        <w:rPr>
          <w:rFonts w:ascii="inherit" w:eastAsia="Times New Roman" w:hAnsi="inherit" w:cs="Helvetica"/>
          <w:color w:val="1D2129"/>
          <w:sz w:val="28"/>
          <w:szCs w:val="28"/>
        </w:rPr>
        <w:t>).</w:t>
      </w:r>
    </w:p>
    <w:p w:rsidR="005B4ECA" w:rsidRPr="006D46E6" w:rsidRDefault="005B4ECA" w:rsidP="006D46E6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Helvetica"/>
          <w:b/>
          <w:color w:val="1D2129"/>
          <w:sz w:val="28"/>
          <w:szCs w:val="28"/>
        </w:rPr>
      </w:pPr>
      <w:r w:rsidRPr="006D46E6">
        <w:rPr>
          <w:rFonts w:ascii="inherit" w:eastAsia="Times New Roman" w:hAnsi="inherit" w:cs="Helvetica"/>
          <w:b/>
          <w:color w:val="1D2129"/>
          <w:sz w:val="28"/>
          <w:szCs w:val="28"/>
        </w:rPr>
        <w:t xml:space="preserve">Условия, по которым выдается </w:t>
      </w:r>
      <w:proofErr w:type="spellStart"/>
      <w:r w:rsidRPr="006D46E6">
        <w:rPr>
          <w:rFonts w:ascii="inherit" w:eastAsia="Times New Roman" w:hAnsi="inherit" w:cs="Helvetica"/>
          <w:b/>
          <w:color w:val="1D2129"/>
          <w:sz w:val="28"/>
          <w:szCs w:val="28"/>
        </w:rPr>
        <w:t>микрозайм</w:t>
      </w:r>
      <w:proofErr w:type="spellEnd"/>
      <w:r w:rsidRPr="006D46E6">
        <w:rPr>
          <w:rFonts w:ascii="inherit" w:eastAsia="Times New Roman" w:hAnsi="inherit" w:cs="Helvetica"/>
          <w:b/>
          <w:color w:val="1D2129"/>
          <w:sz w:val="28"/>
          <w:szCs w:val="28"/>
        </w:rPr>
        <w:t>:</w:t>
      </w:r>
    </w:p>
    <w:p w:rsidR="005B4ECA" w:rsidRPr="006D46E6" w:rsidRDefault="005B4ECA" w:rsidP="006D46E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480" w:right="180"/>
        <w:jc w:val="both"/>
        <w:rPr>
          <w:rFonts w:ascii="inherit" w:eastAsia="Times New Roman" w:hAnsi="inherit" w:cs="Helvetica"/>
          <w:color w:val="1D2129"/>
          <w:sz w:val="28"/>
          <w:szCs w:val="28"/>
        </w:rPr>
      </w:pPr>
      <w:r w:rsidRPr="006D46E6">
        <w:rPr>
          <w:rFonts w:ascii="inherit" w:eastAsia="Times New Roman" w:hAnsi="inherit" w:cs="Helvetica"/>
          <w:color w:val="1D2129"/>
          <w:sz w:val="28"/>
          <w:szCs w:val="28"/>
        </w:rPr>
        <w:t xml:space="preserve">при наличии залогового обеспечения ставка составит - 1% </w:t>
      </w:r>
      <w:proofErr w:type="gramStart"/>
      <w:r w:rsidRPr="006D46E6">
        <w:rPr>
          <w:rFonts w:ascii="inherit" w:eastAsia="Times New Roman" w:hAnsi="inherit" w:cs="Helvetica"/>
          <w:color w:val="1D2129"/>
          <w:sz w:val="28"/>
          <w:szCs w:val="28"/>
        </w:rPr>
        <w:t>годовых</w:t>
      </w:r>
      <w:proofErr w:type="gramEnd"/>
      <w:r w:rsidRPr="006D46E6">
        <w:rPr>
          <w:rFonts w:ascii="inherit" w:eastAsia="Times New Roman" w:hAnsi="inherit" w:cs="Helvetica"/>
          <w:color w:val="1D2129"/>
          <w:sz w:val="28"/>
          <w:szCs w:val="28"/>
        </w:rPr>
        <w:t xml:space="preserve">; </w:t>
      </w:r>
    </w:p>
    <w:p w:rsidR="005B4ECA" w:rsidRPr="006D46E6" w:rsidRDefault="005B4ECA" w:rsidP="006D46E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480" w:right="180"/>
        <w:jc w:val="both"/>
        <w:rPr>
          <w:rFonts w:ascii="inherit" w:eastAsia="Times New Roman" w:hAnsi="inherit" w:cs="Helvetica"/>
          <w:color w:val="1D2129"/>
          <w:sz w:val="28"/>
          <w:szCs w:val="28"/>
        </w:rPr>
      </w:pPr>
      <w:r w:rsidRPr="006D46E6">
        <w:rPr>
          <w:rFonts w:ascii="inherit" w:eastAsia="Times New Roman" w:hAnsi="inherit" w:cs="Helvetica"/>
          <w:color w:val="1D2129"/>
          <w:sz w:val="28"/>
          <w:szCs w:val="28"/>
        </w:rPr>
        <w:t xml:space="preserve">при отсутствии залогового обеспечения - 5,5% </w:t>
      </w:r>
      <w:proofErr w:type="gramStart"/>
      <w:r w:rsidRPr="006D46E6">
        <w:rPr>
          <w:rFonts w:ascii="inherit" w:eastAsia="Times New Roman" w:hAnsi="inherit" w:cs="Helvetica"/>
          <w:color w:val="1D2129"/>
          <w:sz w:val="28"/>
          <w:szCs w:val="28"/>
        </w:rPr>
        <w:t>годовых</w:t>
      </w:r>
      <w:proofErr w:type="gramEnd"/>
      <w:r w:rsidRPr="006D46E6">
        <w:rPr>
          <w:rFonts w:ascii="inherit" w:eastAsia="Times New Roman" w:hAnsi="inherit" w:cs="Helvetica"/>
          <w:color w:val="1D2129"/>
          <w:sz w:val="28"/>
          <w:szCs w:val="28"/>
        </w:rPr>
        <w:t>.</w:t>
      </w:r>
    </w:p>
    <w:p w:rsidR="005B4ECA" w:rsidRPr="006D46E6" w:rsidRDefault="00C27A4F" w:rsidP="006D46E6">
      <w:pPr>
        <w:shd w:val="clear" w:color="auto" w:fill="FFFFFF"/>
        <w:spacing w:after="0" w:line="240" w:lineRule="auto"/>
        <w:ind w:firstLine="708"/>
        <w:jc w:val="both"/>
        <w:rPr>
          <w:rFonts w:ascii="inherit" w:eastAsia="Times New Roman" w:hAnsi="inherit" w:cs="Helvetica"/>
          <w:color w:val="1D2129"/>
          <w:sz w:val="28"/>
          <w:szCs w:val="28"/>
        </w:rPr>
      </w:pPr>
      <w:r>
        <w:rPr>
          <w:rFonts w:ascii="inherit" w:eastAsia="Times New Roman" w:hAnsi="inherit" w:cs="Helvetica"/>
          <w:color w:val="1D2129"/>
          <w:sz w:val="28"/>
          <w:szCs w:val="28"/>
        </w:rPr>
        <w:t>С</w:t>
      </w:r>
      <w:r w:rsidR="005B4ECA" w:rsidRPr="006D46E6">
        <w:rPr>
          <w:rFonts w:ascii="inherit" w:eastAsia="Times New Roman" w:hAnsi="inherit" w:cs="Helvetica"/>
          <w:color w:val="1D2129"/>
          <w:sz w:val="28"/>
          <w:szCs w:val="28"/>
        </w:rPr>
        <w:t xml:space="preserve">убъекты МСП, которые реализуют подакцизные товары, тоже могут получить </w:t>
      </w:r>
      <w:proofErr w:type="spellStart"/>
      <w:r w:rsidR="005B4ECA" w:rsidRPr="006D46E6">
        <w:rPr>
          <w:rFonts w:ascii="inherit" w:eastAsia="Times New Roman" w:hAnsi="inherit" w:cs="Helvetica"/>
          <w:color w:val="1D2129"/>
          <w:sz w:val="28"/>
          <w:szCs w:val="28"/>
        </w:rPr>
        <w:t>микрозайм</w:t>
      </w:r>
      <w:proofErr w:type="spellEnd"/>
      <w:r w:rsidR="005B4ECA" w:rsidRPr="006D46E6">
        <w:rPr>
          <w:rFonts w:ascii="inherit" w:eastAsia="Times New Roman" w:hAnsi="inherit" w:cs="Helvetica"/>
          <w:color w:val="1D2129"/>
          <w:sz w:val="28"/>
          <w:szCs w:val="28"/>
        </w:rPr>
        <w:t xml:space="preserve"> под 3% </w:t>
      </w:r>
      <w:proofErr w:type="gramStart"/>
      <w:r w:rsidR="005B4ECA" w:rsidRPr="006D46E6">
        <w:rPr>
          <w:rFonts w:ascii="inherit" w:eastAsia="Times New Roman" w:hAnsi="inherit" w:cs="Helvetica"/>
          <w:color w:val="1D2129"/>
          <w:sz w:val="28"/>
          <w:szCs w:val="28"/>
        </w:rPr>
        <w:t>годовых</w:t>
      </w:r>
      <w:proofErr w:type="gramEnd"/>
      <w:r w:rsidR="005B4ECA" w:rsidRPr="006D46E6">
        <w:rPr>
          <w:rFonts w:ascii="inherit" w:eastAsia="Times New Roman" w:hAnsi="inherit" w:cs="Helvetica"/>
          <w:color w:val="1D2129"/>
          <w:sz w:val="28"/>
          <w:szCs w:val="28"/>
        </w:rPr>
        <w:t xml:space="preserve"> при условии предоставления в залог имущества. Ранее такой возможности у данной категории не было.</w:t>
      </w:r>
    </w:p>
    <w:p w:rsidR="005B4ECA" w:rsidRPr="006D46E6" w:rsidRDefault="00C27A4F" w:rsidP="00AD6117">
      <w:pPr>
        <w:shd w:val="clear" w:color="auto" w:fill="FFFFFF"/>
        <w:spacing w:after="0" w:line="240" w:lineRule="auto"/>
        <w:ind w:firstLine="708"/>
        <w:jc w:val="both"/>
        <w:rPr>
          <w:rFonts w:ascii="inherit" w:eastAsia="Times New Roman" w:hAnsi="inherit" w:cs="Helvetica"/>
          <w:color w:val="1D2129"/>
          <w:sz w:val="28"/>
          <w:szCs w:val="28"/>
        </w:rPr>
      </w:pPr>
      <w:proofErr w:type="spellStart"/>
      <w:r>
        <w:rPr>
          <w:rFonts w:ascii="inherit" w:eastAsia="Times New Roman" w:hAnsi="inherit" w:cs="Helvetica"/>
          <w:color w:val="1D2129"/>
          <w:sz w:val="28"/>
          <w:szCs w:val="28"/>
        </w:rPr>
        <w:t>М</w:t>
      </w:r>
      <w:r w:rsidR="005B4ECA" w:rsidRPr="006D46E6">
        <w:rPr>
          <w:rFonts w:ascii="inherit" w:eastAsia="Times New Roman" w:hAnsi="inherit" w:cs="Helvetica"/>
          <w:color w:val="1D2129"/>
          <w:sz w:val="28"/>
          <w:szCs w:val="28"/>
        </w:rPr>
        <w:t>икрозайм</w:t>
      </w:r>
      <w:proofErr w:type="spellEnd"/>
      <w:r w:rsidR="005B4ECA" w:rsidRPr="006D46E6">
        <w:rPr>
          <w:rFonts w:ascii="inherit" w:eastAsia="Times New Roman" w:hAnsi="inherit" w:cs="Helvetica"/>
          <w:color w:val="1D2129"/>
          <w:sz w:val="28"/>
          <w:szCs w:val="28"/>
        </w:rPr>
        <w:t xml:space="preserve"> можно получить: на приобретение, ремонт и модернизацию основных средств; приобретение нематериальных активов; пополнение оборотных средств. </w:t>
      </w:r>
    </w:p>
    <w:p w:rsidR="005B4ECA" w:rsidRPr="006D46E6" w:rsidRDefault="005B4ECA" w:rsidP="00AD6117">
      <w:pPr>
        <w:shd w:val="clear" w:color="auto" w:fill="FFFFFF"/>
        <w:spacing w:after="0" w:line="240" w:lineRule="auto"/>
        <w:ind w:firstLine="708"/>
        <w:jc w:val="both"/>
        <w:rPr>
          <w:rFonts w:ascii="inherit" w:eastAsia="Times New Roman" w:hAnsi="inherit" w:cs="Helvetica"/>
          <w:color w:val="1D2129"/>
          <w:sz w:val="28"/>
          <w:szCs w:val="28"/>
        </w:rPr>
      </w:pPr>
      <w:r w:rsidRPr="006D46E6">
        <w:rPr>
          <w:rFonts w:ascii="inherit" w:eastAsia="Times New Roman" w:hAnsi="inherit" w:cs="Helvetica"/>
          <w:b/>
          <w:bCs/>
          <w:color w:val="1D2129"/>
          <w:sz w:val="28"/>
          <w:szCs w:val="28"/>
        </w:rPr>
        <w:t>Подробнее информацию о продукте, сроках действия и получения можно уточнить по телефонам: 8 (4922) 77-87-15, 77-87-16.</w:t>
      </w:r>
    </w:p>
    <w:p w:rsidR="007F2427" w:rsidRDefault="001739CF" w:rsidP="005B4ECA">
      <w:hyperlink r:id="rId5" w:history="1">
        <w:r w:rsidR="005B4ECA" w:rsidRPr="005B4ECA">
          <w:rPr>
            <w:rFonts w:ascii="inherit" w:eastAsia="Times New Roman" w:hAnsi="inherit" w:cs="Helvetica"/>
            <w:color w:val="385898"/>
            <w:sz w:val="18"/>
            <w:szCs w:val="18"/>
          </w:rPr>
          <w:br/>
        </w:r>
      </w:hyperlink>
    </w:p>
    <w:sectPr w:rsidR="007F2427" w:rsidSect="00F30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30EB0"/>
    <w:multiLevelType w:val="multilevel"/>
    <w:tmpl w:val="62B64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7E14864"/>
    <w:multiLevelType w:val="multilevel"/>
    <w:tmpl w:val="99CEF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95B4D86"/>
    <w:multiLevelType w:val="multilevel"/>
    <w:tmpl w:val="CC5C8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4ECA"/>
    <w:rsid w:val="001739CF"/>
    <w:rsid w:val="005B4ECA"/>
    <w:rsid w:val="006D46E6"/>
    <w:rsid w:val="007F2427"/>
    <w:rsid w:val="00AD6117"/>
    <w:rsid w:val="00C27A4F"/>
    <w:rsid w:val="00F30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yxo">
    <w:name w:val="_4yxo"/>
    <w:basedOn w:val="a0"/>
    <w:rsid w:val="005B4ECA"/>
  </w:style>
  <w:style w:type="character" w:styleId="a3">
    <w:name w:val="Hyperlink"/>
    <w:basedOn w:val="a0"/>
    <w:uiPriority w:val="99"/>
    <w:semiHidden/>
    <w:unhideWhenUsed/>
    <w:rsid w:val="005B4E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1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370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2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photo.php?fbid=603352096943495&amp;set=gm.865798947232322&amp;type=3&amp;eid=ARAdI2CzHoOkQHDsdGHAVesXEa5aEF8MME60H3eGaAb5eNbNOA1n8wZlXXHqFO7yM5LjgHS-kMfNoXsj&amp;ifg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PopovaNA</dc:creator>
  <cp:keywords/>
  <dc:description/>
  <cp:lastModifiedBy>PopovaNA</cp:lastModifiedBy>
  <cp:revision>5</cp:revision>
  <dcterms:created xsi:type="dcterms:W3CDTF">2020-05-20T12:00:00Z</dcterms:created>
  <dcterms:modified xsi:type="dcterms:W3CDTF">2020-05-20T12:53:00Z</dcterms:modified>
</cp:coreProperties>
</file>