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AB4107" w:rsidRPr="00AB4107" w:rsidRDefault="00DB6263" w:rsidP="00DB626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О </w:t>
      </w:r>
      <w:r w:rsidR="00FD5639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преимуществах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получени</w:t>
      </w:r>
      <w:r w:rsidR="00FD5639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я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госуд</w:t>
      </w:r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арственных услуг </w:t>
      </w:r>
      <w:proofErr w:type="spellStart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Росреестра</w:t>
      </w:r>
      <w:proofErr w:type="spellEnd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в эл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ектронном виде 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по Владимирской области обращает внимание жителей Владимирской области на возможность использования </w:t>
      </w:r>
      <w:r w:rsidR="00530C18">
        <w:rPr>
          <w:sz w:val="28"/>
          <w:szCs w:val="28"/>
          <w:lang w:eastAsia="en-US"/>
        </w:rPr>
        <w:t>сервис</w:t>
      </w:r>
      <w:r>
        <w:rPr>
          <w:sz w:val="28"/>
          <w:szCs w:val="28"/>
          <w:lang w:eastAsia="en-US"/>
        </w:rPr>
        <w:t>ов</w:t>
      </w:r>
      <w:r w:rsidR="00530C18">
        <w:rPr>
          <w:sz w:val="28"/>
          <w:szCs w:val="28"/>
          <w:lang w:eastAsia="en-US"/>
        </w:rPr>
        <w:t xml:space="preserve"> для получения в электронном виде всех наиболее востребованных государственных услуг </w:t>
      </w:r>
      <w:proofErr w:type="spellStart"/>
      <w:r w:rsidR="00530C18">
        <w:rPr>
          <w:sz w:val="28"/>
          <w:szCs w:val="28"/>
          <w:lang w:eastAsia="en-US"/>
        </w:rPr>
        <w:t>Росреестра</w:t>
      </w:r>
      <w:proofErr w:type="spellEnd"/>
      <w:r w:rsidR="00530C18">
        <w:rPr>
          <w:sz w:val="28"/>
          <w:szCs w:val="28"/>
          <w:lang w:eastAsia="en-US"/>
        </w:rPr>
        <w:t xml:space="preserve">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Сервисы</w:t>
      </w:r>
      <w:r w:rsidR="00530C18">
        <w:rPr>
          <w:sz w:val="28"/>
          <w:szCs w:val="28"/>
          <w:lang w:eastAsia="en-US"/>
        </w:rPr>
        <w:t xml:space="preserve"> по подаче документов на кадастровый учет и регистрацию прав через </w:t>
      </w:r>
      <w:r>
        <w:rPr>
          <w:sz w:val="28"/>
          <w:szCs w:val="28"/>
          <w:lang w:eastAsia="en-US"/>
        </w:rPr>
        <w:t>и</w:t>
      </w:r>
      <w:r w:rsidR="00530C18">
        <w:rPr>
          <w:sz w:val="28"/>
          <w:szCs w:val="28"/>
          <w:lang w:eastAsia="en-US"/>
        </w:rPr>
        <w:t xml:space="preserve">нтернет позволяет гражданам и организациям напрямую обратиться в </w:t>
      </w:r>
      <w:proofErr w:type="spellStart"/>
      <w:r w:rsidR="00530C18">
        <w:rPr>
          <w:sz w:val="28"/>
          <w:szCs w:val="28"/>
          <w:lang w:eastAsia="en-US"/>
        </w:rPr>
        <w:t>Росреестр</w:t>
      </w:r>
      <w:proofErr w:type="spellEnd"/>
      <w:r w:rsidR="00530C18">
        <w:rPr>
          <w:sz w:val="28"/>
          <w:szCs w:val="28"/>
          <w:lang w:eastAsia="en-US"/>
        </w:rPr>
        <w:t xml:space="preserve"> за получением одних из наиболее востребованных услуг ведомства</w:t>
      </w:r>
    </w:p>
    <w:p w:rsidR="00AB4107" w:rsidRPr="00AB4107" w:rsidRDefault="00AB4107" w:rsidP="00DB6263">
      <w:pPr>
        <w:widowControl/>
        <w:tabs>
          <w:tab w:val="left" w:pos="709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ервис на официальном сайте </w:t>
      </w:r>
      <w:proofErr w:type="spellStart"/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82076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20762" w:rsidRPr="00820762">
        <w:rPr>
          <w:rFonts w:eastAsiaTheme="minorHAnsi" w:cs="Times New Roman"/>
          <w:kern w:val="0"/>
          <w:sz w:val="28"/>
          <w:szCs w:val="28"/>
          <w:lang w:eastAsia="en-US" w:bidi="ar-SA"/>
        </w:rPr>
        <w:t>https://rosreestr.ru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доступен круглосуточно; 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тсутствует необходимость посещ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ения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офис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подачи документов (экономия времени  при подаче и получении документов);</w:t>
      </w:r>
    </w:p>
    <w:p w:rsid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тсутствие прямого контакта заявителя с чиновником снижает коррупционные риски</w:t>
      </w:r>
      <w:r w:rsidR="00DC1FC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35FED" w:rsidRDefault="00935FED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ab/>
        <w:t xml:space="preserve">Управление напоминает, что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 1 марта 2017 года для заявлений о </w:t>
      </w:r>
      <w:r>
        <w:rPr>
          <w:sz w:val="28"/>
          <w:szCs w:val="28"/>
          <w:lang w:eastAsia="en-US"/>
        </w:rPr>
        <w:t>государственной регистрации прав, ограничений (обременений) прав на недвижимое имущество и сделок с ним, представленным в электронной форме, на территории Владимирской области действует сокращенный срок регистрации – 5 рабочих дней.</w:t>
      </w:r>
    </w:p>
    <w:p w:rsidR="00CB1708" w:rsidRPr="00AB4107" w:rsidRDefault="003140D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  <w:bookmarkStart w:id="0" w:name="_GoBack"/>
      <w:bookmarkEnd w:id="0"/>
    </w:p>
    <w:sectPr w:rsidR="00CB1708" w:rsidRPr="00AB4107" w:rsidSect="00126A21">
      <w:headerReference w:type="default" r:id="rId10"/>
      <w:footerReference w:type="default" r:id="rId11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40D4"/>
    <w:rsid w:val="0031628A"/>
    <w:rsid w:val="00317C56"/>
    <w:rsid w:val="00321306"/>
    <w:rsid w:val="00323CB8"/>
    <w:rsid w:val="003271E7"/>
    <w:rsid w:val="00331801"/>
    <w:rsid w:val="00342215"/>
    <w:rsid w:val="00344984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D3DE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762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FED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CF6F35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263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D5639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0590-958C-41C7-B814-ED6AB085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50</cp:revision>
  <cp:lastPrinted>2017-12-07T05:32:00Z</cp:lastPrinted>
  <dcterms:created xsi:type="dcterms:W3CDTF">2016-11-15T13:52:00Z</dcterms:created>
  <dcterms:modified xsi:type="dcterms:W3CDTF">2017-12-07T05:32:00Z</dcterms:modified>
</cp:coreProperties>
</file>