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B53E4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8</w:t>
      </w:r>
      <w:bookmarkStart w:id="0" w:name="_GoBack"/>
      <w:bookmarkEnd w:id="0"/>
      <w:r w:rsidR="00E810D0">
        <w:rPr>
          <w:rFonts w:eastAsia="Calibri"/>
          <w:b/>
          <w:color w:val="002060"/>
          <w:sz w:val="24"/>
          <w:szCs w:val="24"/>
        </w:rPr>
        <w:t xml:space="preserve"> </w:t>
      </w:r>
      <w:r w:rsidR="00532972">
        <w:rPr>
          <w:rFonts w:eastAsia="Calibri"/>
          <w:b/>
          <w:color w:val="002060"/>
          <w:sz w:val="24"/>
          <w:szCs w:val="24"/>
        </w:rPr>
        <w:t>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 Пресс-релиз</w:t>
      </w:r>
    </w:p>
    <w:p w:rsidR="00833B28" w:rsidRDefault="00833B28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bookmarkStart w:id="1" w:name="_Toc523388354"/>
    </w:p>
    <w:p w:rsidR="00882F5D" w:rsidRPr="008B0847" w:rsidRDefault="000D431E" w:rsidP="002051B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iCs/>
          <w:color w:val="464340"/>
          <w:sz w:val="28"/>
          <w:szCs w:val="28"/>
        </w:rPr>
      </w:pPr>
      <w:r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  <w:r w:rsidR="00492455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>Синусоида сельского хозяйства Владимирской области</w:t>
      </w:r>
      <w:r w:rsidR="005C2FCF" w:rsidRPr="008B0847">
        <w:rPr>
          <w:rFonts w:ascii="inherit" w:hAnsi="inherit" w:cs="Arial"/>
          <w:b/>
          <w:bCs/>
          <w:iCs/>
          <w:color w:val="464340"/>
          <w:sz w:val="28"/>
          <w:szCs w:val="28"/>
        </w:rPr>
        <w:t xml:space="preserve"> </w:t>
      </w:r>
    </w:p>
    <w:p w:rsidR="00882F5D" w:rsidRPr="008B0847" w:rsidRDefault="00882F5D" w:rsidP="00882F5D">
      <w:pPr>
        <w:jc w:val="both"/>
        <w:rPr>
          <w:b/>
          <w:sz w:val="24"/>
          <w:szCs w:val="24"/>
        </w:rPr>
      </w:pPr>
    </w:p>
    <w:p w:rsidR="00C17331" w:rsidRPr="00492455" w:rsidRDefault="005D3E57" w:rsidP="0049245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 w:rsidRPr="002A1DE8">
        <w:rPr>
          <w:rFonts w:eastAsia="Calibri"/>
          <w:sz w:val="28"/>
          <w:szCs w:val="28"/>
          <w:lang w:eastAsia="en-US"/>
        </w:rPr>
        <w:t>Сельское хозяйство - важный сектор</w:t>
      </w:r>
      <w:r w:rsidR="008B0847">
        <w:rPr>
          <w:rFonts w:eastAsia="Calibri"/>
          <w:sz w:val="28"/>
          <w:szCs w:val="28"/>
          <w:lang w:eastAsia="en-US"/>
        </w:rPr>
        <w:t xml:space="preserve"> экономики</w:t>
      </w:r>
      <w:r w:rsidR="00532972" w:rsidRPr="002A1DE8">
        <w:rPr>
          <w:rFonts w:eastAsia="Calibri"/>
          <w:sz w:val="28"/>
          <w:szCs w:val="28"/>
          <w:lang w:eastAsia="en-US"/>
        </w:rPr>
        <w:t xml:space="preserve"> любого региона</w:t>
      </w:r>
      <w:r w:rsidR="00532972">
        <w:rPr>
          <w:rFonts w:eastAsia="Calibri"/>
          <w:sz w:val="28"/>
          <w:szCs w:val="28"/>
          <w:lang w:eastAsia="en-US"/>
        </w:rPr>
        <w:t xml:space="preserve"> и Владимирская область</w:t>
      </w:r>
      <w:r>
        <w:rPr>
          <w:rFonts w:eastAsia="Calibri"/>
          <w:sz w:val="28"/>
          <w:szCs w:val="28"/>
          <w:lang w:eastAsia="en-US"/>
        </w:rPr>
        <w:t xml:space="preserve"> не исключение.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492455">
        <w:rPr>
          <w:rFonts w:eastAsia="Calibri"/>
          <w:bCs/>
          <w:sz w:val="28"/>
          <w:szCs w:val="28"/>
          <w:lang w:eastAsia="en-US"/>
        </w:rPr>
        <w:t>ряд ли есть друг</w:t>
      </w:r>
      <w:r w:rsidR="00532972">
        <w:rPr>
          <w:rFonts w:eastAsia="Calibri"/>
          <w:bCs/>
          <w:sz w:val="28"/>
          <w:szCs w:val="28"/>
          <w:lang w:eastAsia="en-US"/>
        </w:rPr>
        <w:t xml:space="preserve">ой вид 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деятельност</w:t>
      </w:r>
      <w:r w:rsidR="00532972">
        <w:rPr>
          <w:rFonts w:eastAsia="Calibri"/>
          <w:bCs/>
          <w:sz w:val="28"/>
          <w:szCs w:val="28"/>
          <w:lang w:eastAsia="en-US"/>
        </w:rPr>
        <w:t>и</w:t>
      </w:r>
      <w:r w:rsidR="00492455">
        <w:rPr>
          <w:rFonts w:eastAsia="Calibri"/>
          <w:bCs/>
          <w:sz w:val="28"/>
          <w:szCs w:val="28"/>
          <w:lang w:eastAsia="en-US"/>
        </w:rPr>
        <w:t xml:space="preserve">, </w:t>
      </w:r>
      <w:r w:rsidR="001D4A77">
        <w:rPr>
          <w:rFonts w:eastAsia="Calibri"/>
          <w:bCs/>
          <w:sz w:val="28"/>
          <w:szCs w:val="28"/>
          <w:lang w:eastAsia="en-US"/>
        </w:rPr>
        <w:t>с плодами</w:t>
      </w:r>
      <w:r w:rsidR="000D7278">
        <w:rPr>
          <w:rFonts w:eastAsia="Calibri"/>
          <w:bCs/>
          <w:sz w:val="28"/>
          <w:szCs w:val="28"/>
          <w:lang w:eastAsia="en-US"/>
        </w:rPr>
        <w:t xml:space="preserve"> которой</w:t>
      </w:r>
      <w:r w:rsidR="00492455">
        <w:rPr>
          <w:rFonts w:eastAsia="Calibri"/>
          <w:bCs/>
          <w:sz w:val="28"/>
          <w:szCs w:val="28"/>
          <w:lang w:eastAsia="en-US"/>
        </w:rPr>
        <w:t xml:space="preserve">  </w:t>
      </w:r>
      <w:r w:rsidR="001D4A77">
        <w:rPr>
          <w:rFonts w:eastAsia="Calibri"/>
          <w:bCs/>
          <w:sz w:val="28"/>
          <w:szCs w:val="28"/>
          <w:lang w:eastAsia="en-US"/>
        </w:rPr>
        <w:t>мы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«</w:t>
      </w:r>
      <w:r w:rsidR="001D4A77">
        <w:rPr>
          <w:rFonts w:eastAsia="Calibri"/>
          <w:bCs/>
          <w:sz w:val="28"/>
          <w:szCs w:val="28"/>
          <w:lang w:eastAsia="en-US"/>
        </w:rPr>
        <w:t>друж</w:t>
      </w:r>
      <w:r w:rsidR="00532972">
        <w:rPr>
          <w:rFonts w:eastAsia="Calibri"/>
          <w:bCs/>
          <w:sz w:val="28"/>
          <w:szCs w:val="28"/>
          <w:lang w:eastAsia="en-US"/>
        </w:rPr>
        <w:t>им»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более тесно. Продукты питания </w:t>
      </w:r>
      <w:r w:rsidR="00A83642">
        <w:rPr>
          <w:rFonts w:eastAsia="Calibri"/>
          <w:bCs/>
          <w:sz w:val="28"/>
          <w:szCs w:val="28"/>
          <w:lang w:eastAsia="en-US"/>
        </w:rPr>
        <w:t>владимирских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сельхозпроизводителей достаточно популярны  у наших земляков.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Жители региона  доверяют  местным  маркам. </w:t>
      </w:r>
      <w:r w:rsidR="00532972">
        <w:rPr>
          <w:rFonts w:eastAsia="Calibri"/>
          <w:bCs/>
          <w:sz w:val="28"/>
          <w:szCs w:val="28"/>
          <w:lang w:eastAsia="en-US"/>
        </w:rPr>
        <w:t>При этом</w:t>
      </w:r>
      <w:r w:rsidR="00532972" w:rsidRPr="00532972">
        <w:rPr>
          <w:rFonts w:eastAsia="Calibri"/>
          <w:bCs/>
          <w:sz w:val="28"/>
          <w:szCs w:val="28"/>
          <w:lang w:eastAsia="en-US"/>
        </w:rPr>
        <w:t xml:space="preserve"> </w:t>
      </w:r>
      <w:r w:rsidR="00532972">
        <w:rPr>
          <w:rFonts w:eastAsia="Calibri"/>
          <w:bCs/>
          <w:sz w:val="28"/>
          <w:szCs w:val="28"/>
          <w:lang w:eastAsia="en-US"/>
        </w:rPr>
        <w:t xml:space="preserve">ставки очень </w:t>
      </w:r>
      <w:r w:rsidR="00A83642">
        <w:rPr>
          <w:rFonts w:eastAsia="Calibri"/>
          <w:bCs/>
          <w:sz w:val="28"/>
          <w:szCs w:val="28"/>
          <w:lang w:eastAsia="en-US"/>
        </w:rPr>
        <w:t>велики, ведь  на кону</w:t>
      </w:r>
      <w:r w:rsidR="001D4A77">
        <w:rPr>
          <w:rFonts w:eastAsia="Calibri"/>
          <w:bCs/>
          <w:sz w:val="28"/>
          <w:szCs w:val="28"/>
          <w:lang w:eastAsia="en-US"/>
        </w:rPr>
        <w:t xml:space="preserve"> 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здоровье, </w:t>
      </w:r>
      <w:r w:rsidR="001D4A77">
        <w:rPr>
          <w:rFonts w:eastAsia="Calibri"/>
          <w:bCs/>
          <w:sz w:val="28"/>
          <w:szCs w:val="28"/>
          <w:lang w:eastAsia="en-US"/>
        </w:rPr>
        <w:t xml:space="preserve">настроение, </w:t>
      </w:r>
      <w:r w:rsidR="00C17331" w:rsidRPr="00492455">
        <w:rPr>
          <w:rFonts w:eastAsia="Calibri"/>
          <w:bCs/>
          <w:sz w:val="28"/>
          <w:szCs w:val="28"/>
          <w:lang w:eastAsia="en-US"/>
        </w:rPr>
        <w:t>со</w:t>
      </w:r>
      <w:r w:rsidR="001D4A77">
        <w:rPr>
          <w:rFonts w:eastAsia="Calibri"/>
          <w:bCs/>
          <w:sz w:val="28"/>
          <w:szCs w:val="28"/>
          <w:lang w:eastAsia="en-US"/>
        </w:rPr>
        <w:t>держание</w:t>
      </w:r>
      <w:r w:rsidR="00C17331" w:rsidRPr="00492455">
        <w:rPr>
          <w:rFonts w:eastAsia="Calibri"/>
          <w:bCs/>
          <w:sz w:val="28"/>
          <w:szCs w:val="28"/>
          <w:lang w:eastAsia="en-US"/>
        </w:rPr>
        <w:t xml:space="preserve"> кошельков  и </w:t>
      </w:r>
      <w:r w:rsidR="00A83642">
        <w:rPr>
          <w:rFonts w:eastAsia="Calibri"/>
          <w:bCs/>
          <w:sz w:val="28"/>
          <w:szCs w:val="28"/>
          <w:lang w:eastAsia="en-US"/>
        </w:rPr>
        <w:t xml:space="preserve">  т.д.</w:t>
      </w:r>
    </w:p>
    <w:p w:rsidR="005D3E57" w:rsidRDefault="00532972" w:rsidP="00C17331">
      <w:pPr>
        <w:widowControl/>
        <w:spacing w:line="32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Насколько успешно работают</w:t>
      </w:r>
      <w:r w:rsidRPr="0049245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наши аграрии? </w:t>
      </w:r>
      <w:r w:rsidR="005D3E57">
        <w:rPr>
          <w:rFonts w:eastAsia="Calibri"/>
          <w:bCs/>
          <w:sz w:val="28"/>
          <w:szCs w:val="28"/>
          <w:lang w:eastAsia="en-US"/>
        </w:rPr>
        <w:t xml:space="preserve"> Наблюдая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 динамику </w:t>
      </w:r>
      <w:r>
        <w:rPr>
          <w:rFonts w:eastAsia="Calibri"/>
          <w:bCs/>
          <w:sz w:val="28"/>
          <w:szCs w:val="28"/>
          <w:lang w:eastAsia="en-US"/>
        </w:rPr>
        <w:t>показател</w:t>
      </w:r>
      <w:r w:rsidR="00867475">
        <w:rPr>
          <w:rFonts w:eastAsia="Calibri"/>
          <w:bCs/>
          <w:sz w:val="28"/>
          <w:szCs w:val="28"/>
          <w:lang w:eastAsia="en-US"/>
        </w:rPr>
        <w:t>ей</w:t>
      </w:r>
      <w:r>
        <w:rPr>
          <w:rFonts w:eastAsia="Calibri"/>
          <w:bCs/>
          <w:sz w:val="28"/>
          <w:szCs w:val="28"/>
          <w:lang w:eastAsia="en-US"/>
        </w:rPr>
        <w:t xml:space="preserve"> за ряд последних лет</w:t>
      </w:r>
      <w:r w:rsidR="005D3E57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невольно 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вырисовывается  подобие </w:t>
      </w:r>
      <w:r>
        <w:rPr>
          <w:rFonts w:eastAsia="Calibri"/>
          <w:bCs/>
          <w:sz w:val="28"/>
          <w:szCs w:val="28"/>
          <w:lang w:eastAsia="en-US"/>
        </w:rPr>
        <w:t>синусоид</w:t>
      </w:r>
      <w:r w:rsidR="00867475">
        <w:rPr>
          <w:rFonts w:eastAsia="Calibri"/>
          <w:bCs/>
          <w:sz w:val="28"/>
          <w:szCs w:val="28"/>
          <w:lang w:eastAsia="en-US"/>
        </w:rPr>
        <w:t>ы</w:t>
      </w:r>
      <w:r w:rsidR="005D3E57">
        <w:rPr>
          <w:rFonts w:eastAsia="Calibri"/>
          <w:bCs/>
          <w:sz w:val="28"/>
          <w:szCs w:val="28"/>
          <w:lang w:eastAsia="en-US"/>
        </w:rPr>
        <w:t>.</w:t>
      </w:r>
      <w:r w:rsidR="0086747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D3E57">
        <w:rPr>
          <w:rFonts w:eastAsia="Calibri"/>
          <w:bCs/>
          <w:sz w:val="28"/>
          <w:szCs w:val="28"/>
          <w:lang w:eastAsia="en-US"/>
        </w:rPr>
        <w:t>Вывод: г</w:t>
      </w:r>
      <w:r w:rsidR="005D3E57">
        <w:rPr>
          <w:rFonts w:eastAsia="Calibri"/>
          <w:sz w:val="28"/>
          <w:szCs w:val="28"/>
          <w:lang w:eastAsia="en-US"/>
        </w:rPr>
        <w:t>од на год не похож</w:t>
      </w:r>
      <w:r w:rsidR="00A83642">
        <w:rPr>
          <w:rFonts w:eastAsia="Calibri"/>
          <w:sz w:val="28"/>
          <w:szCs w:val="28"/>
          <w:lang w:eastAsia="en-US"/>
        </w:rPr>
        <w:t xml:space="preserve">, а </w:t>
      </w:r>
      <w:r w:rsidR="005D3E57">
        <w:rPr>
          <w:rFonts w:eastAsia="Calibri"/>
          <w:sz w:val="28"/>
          <w:szCs w:val="28"/>
          <w:lang w:eastAsia="en-US"/>
        </w:rPr>
        <w:t>четких трендов не</w:t>
      </w:r>
      <w:r w:rsidR="00A83642">
        <w:rPr>
          <w:rFonts w:eastAsia="Calibri"/>
          <w:sz w:val="28"/>
          <w:szCs w:val="28"/>
          <w:lang w:eastAsia="en-US"/>
        </w:rPr>
        <w:t>т.</w:t>
      </w:r>
      <w:r w:rsidR="005D3E57">
        <w:rPr>
          <w:rFonts w:eastAsia="Calibri"/>
          <w:sz w:val="28"/>
          <w:szCs w:val="28"/>
          <w:lang w:eastAsia="en-US"/>
        </w:rPr>
        <w:t xml:space="preserve">  Почему</w:t>
      </w:r>
      <w:r w:rsidR="00CE4344">
        <w:rPr>
          <w:rFonts w:eastAsia="Calibri"/>
          <w:sz w:val="28"/>
          <w:szCs w:val="28"/>
          <w:lang w:eastAsia="en-US"/>
        </w:rPr>
        <w:t>?</w:t>
      </w:r>
      <w:r w:rsidR="005D3E57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>О</w:t>
      </w:r>
      <w:r w:rsidR="005D3E57">
        <w:rPr>
          <w:rFonts w:eastAsia="Calibri"/>
          <w:sz w:val="28"/>
          <w:szCs w:val="28"/>
          <w:lang w:eastAsia="en-US"/>
        </w:rPr>
        <w:t>днозначн</w:t>
      </w:r>
      <w:r w:rsidR="00CE4344">
        <w:rPr>
          <w:rFonts w:eastAsia="Calibri"/>
          <w:sz w:val="28"/>
          <w:szCs w:val="28"/>
          <w:lang w:eastAsia="en-US"/>
        </w:rPr>
        <w:t xml:space="preserve">ого ответа </w:t>
      </w:r>
      <w:r w:rsidR="00867475">
        <w:rPr>
          <w:rFonts w:eastAsia="Calibri"/>
          <w:sz w:val="28"/>
          <w:szCs w:val="28"/>
          <w:lang w:eastAsia="en-US"/>
        </w:rPr>
        <w:t xml:space="preserve"> тоже  нет. </w:t>
      </w:r>
      <w:r w:rsidR="005D3E57">
        <w:rPr>
          <w:rFonts w:eastAsia="Calibri"/>
          <w:sz w:val="28"/>
          <w:szCs w:val="28"/>
          <w:lang w:eastAsia="en-US"/>
        </w:rPr>
        <w:t xml:space="preserve"> Не все зависит только от </w:t>
      </w:r>
      <w:proofErr w:type="spellStart"/>
      <w:r w:rsidR="005D3E57">
        <w:rPr>
          <w:rFonts w:eastAsia="Calibri"/>
          <w:sz w:val="28"/>
          <w:szCs w:val="28"/>
          <w:lang w:eastAsia="en-US"/>
        </w:rPr>
        <w:t>сельхозпризводителей</w:t>
      </w:r>
      <w:proofErr w:type="spellEnd"/>
      <w:r w:rsidR="005D3E57">
        <w:rPr>
          <w:rFonts w:eastAsia="Calibri"/>
          <w:sz w:val="28"/>
          <w:szCs w:val="28"/>
          <w:lang w:eastAsia="en-US"/>
        </w:rPr>
        <w:t xml:space="preserve">.  </w:t>
      </w:r>
      <w:r w:rsidR="00CE4344">
        <w:rPr>
          <w:rFonts w:eastAsia="Calibri"/>
          <w:sz w:val="28"/>
          <w:szCs w:val="28"/>
          <w:lang w:eastAsia="en-US"/>
        </w:rPr>
        <w:t xml:space="preserve"> Не секрет, </w:t>
      </w:r>
      <w:r w:rsidR="005D3E57">
        <w:rPr>
          <w:rFonts w:eastAsia="Calibri"/>
          <w:sz w:val="28"/>
          <w:szCs w:val="28"/>
          <w:lang w:eastAsia="en-US"/>
        </w:rPr>
        <w:t xml:space="preserve"> что сельское хозяйство - </w:t>
      </w:r>
      <w:r w:rsidR="00C17331">
        <w:rPr>
          <w:rFonts w:eastAsia="Calibri"/>
          <w:sz w:val="28"/>
          <w:szCs w:val="28"/>
          <w:lang w:eastAsia="en-US"/>
        </w:rPr>
        <w:t xml:space="preserve">достаточно  тонкая сфера  в силу самых разных  причин: социальных, климатических, конъюнктурных. </w:t>
      </w:r>
    </w:p>
    <w:p w:rsidR="00CE4344" w:rsidRDefault="00CE4344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Попробуем разобраться. </w:t>
      </w:r>
      <w:r w:rsidR="00C17331">
        <w:rPr>
          <w:rFonts w:eastAsia="Calibri"/>
          <w:sz w:val="28"/>
          <w:szCs w:val="28"/>
          <w:lang w:eastAsia="en-US"/>
        </w:rPr>
        <w:t xml:space="preserve">Если посмотреть  на индекс </w:t>
      </w:r>
      <w:r w:rsidR="00C17331" w:rsidRPr="00EE33F9">
        <w:rPr>
          <w:rFonts w:eastAsia="Calibri"/>
          <w:sz w:val="28"/>
          <w:szCs w:val="28"/>
          <w:lang w:eastAsia="en-US"/>
        </w:rPr>
        <w:t>производства продукции сельского хозяйства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   за последнее время, самым провальным был 2010г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585069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- менее 80% (первая причина  - </w:t>
      </w:r>
      <w:r w:rsidR="00585069">
        <w:rPr>
          <w:rFonts w:eastAsia="Calibri"/>
          <w:sz w:val="28"/>
          <w:szCs w:val="28"/>
          <w:lang w:eastAsia="en-US"/>
        </w:rPr>
        <w:t xml:space="preserve"> засуха). В 2011</w:t>
      </w:r>
      <w:r w:rsidR="00C17331">
        <w:rPr>
          <w:rFonts w:eastAsia="Calibri"/>
          <w:sz w:val="28"/>
          <w:szCs w:val="28"/>
          <w:lang w:eastAsia="en-US"/>
        </w:rPr>
        <w:t xml:space="preserve">г.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удалось  преодолеть кризис</w:t>
      </w:r>
      <w:r>
        <w:rPr>
          <w:rFonts w:eastAsia="Calibri"/>
          <w:sz w:val="28"/>
          <w:szCs w:val="28"/>
          <w:lang w:eastAsia="en-US"/>
        </w:rPr>
        <w:t xml:space="preserve">  и  значительно  вырваться </w:t>
      </w:r>
      <w:r w:rsidR="00C17331">
        <w:rPr>
          <w:rFonts w:eastAsia="Calibri"/>
          <w:sz w:val="28"/>
          <w:szCs w:val="28"/>
          <w:lang w:eastAsia="en-US"/>
        </w:rPr>
        <w:t>вперед – 130</w:t>
      </w:r>
      <w:r w:rsidR="00585069">
        <w:rPr>
          <w:rFonts w:eastAsia="Calibri"/>
          <w:sz w:val="28"/>
          <w:szCs w:val="28"/>
          <w:lang w:eastAsia="en-US"/>
        </w:rPr>
        <w:t xml:space="preserve">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585069">
        <w:rPr>
          <w:rFonts w:eastAsia="Calibri"/>
          <w:sz w:val="28"/>
          <w:szCs w:val="28"/>
          <w:lang w:eastAsia="en-US"/>
        </w:rPr>
        <w:t xml:space="preserve">В 2012г. </w:t>
      </w:r>
      <w:r w:rsidR="00C17331">
        <w:rPr>
          <w:rFonts w:eastAsia="Calibri"/>
          <w:sz w:val="28"/>
          <w:szCs w:val="28"/>
          <w:lang w:eastAsia="en-US"/>
        </w:rPr>
        <w:t xml:space="preserve">положительная динамика продолжилась - почти 111%, </w:t>
      </w:r>
      <w:r w:rsidR="00585069">
        <w:rPr>
          <w:rFonts w:eastAsia="Calibri"/>
          <w:sz w:val="28"/>
          <w:szCs w:val="28"/>
          <w:lang w:eastAsia="en-US"/>
        </w:rPr>
        <w:t xml:space="preserve"> в</w:t>
      </w:r>
      <w:r w:rsidR="001B308A">
        <w:rPr>
          <w:rFonts w:eastAsia="Calibri"/>
          <w:sz w:val="28"/>
          <w:szCs w:val="28"/>
          <w:lang w:eastAsia="en-US"/>
        </w:rPr>
        <w:t xml:space="preserve"> 2013г. -  </w:t>
      </w:r>
      <w:r>
        <w:rPr>
          <w:rFonts w:eastAsia="Calibri"/>
          <w:sz w:val="28"/>
          <w:szCs w:val="28"/>
          <w:lang w:eastAsia="en-US"/>
        </w:rPr>
        <w:t>опять  потери</w:t>
      </w:r>
      <w:r w:rsidR="001B308A">
        <w:rPr>
          <w:rFonts w:eastAsia="Calibri"/>
          <w:sz w:val="28"/>
          <w:szCs w:val="28"/>
          <w:lang w:eastAsia="en-US"/>
        </w:rPr>
        <w:t xml:space="preserve"> - </w:t>
      </w:r>
      <w:r w:rsidR="00585069">
        <w:rPr>
          <w:rFonts w:eastAsia="Calibri"/>
          <w:sz w:val="28"/>
          <w:szCs w:val="28"/>
          <w:lang w:eastAsia="en-US"/>
        </w:rPr>
        <w:t xml:space="preserve"> 94%.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</w:p>
    <w:p w:rsidR="005D3E57" w:rsidRDefault="00585069" w:rsidP="000D727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17331">
        <w:rPr>
          <w:rFonts w:eastAsia="Calibri"/>
          <w:sz w:val="28"/>
          <w:szCs w:val="28"/>
          <w:lang w:eastAsia="en-US"/>
        </w:rPr>
        <w:t xml:space="preserve">  2014г. производство продукции выросло, индекс поднялся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104,4%,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 xml:space="preserve">в </w:t>
      </w:r>
      <w:r w:rsidR="001B308A">
        <w:rPr>
          <w:rFonts w:eastAsia="Calibri"/>
          <w:sz w:val="28"/>
          <w:szCs w:val="28"/>
          <w:lang w:eastAsia="en-US"/>
        </w:rPr>
        <w:t xml:space="preserve">2015г. </w:t>
      </w:r>
      <w:r w:rsidR="000D7278">
        <w:rPr>
          <w:rFonts w:eastAsia="Calibri"/>
          <w:sz w:val="28"/>
          <w:szCs w:val="28"/>
          <w:lang w:eastAsia="en-US"/>
        </w:rPr>
        <w:t xml:space="preserve">– до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 w:rsidR="00C17331">
        <w:rPr>
          <w:rFonts w:eastAsia="Calibri"/>
          <w:sz w:val="28"/>
          <w:szCs w:val="28"/>
          <w:lang w:eastAsia="en-US"/>
        </w:rPr>
        <w:t>102,2</w:t>
      </w:r>
      <w:r>
        <w:rPr>
          <w:rFonts w:eastAsia="Calibri"/>
          <w:sz w:val="28"/>
          <w:szCs w:val="28"/>
          <w:lang w:eastAsia="en-US"/>
        </w:rPr>
        <w:t>%</w:t>
      </w:r>
      <w:r w:rsidR="00C17331">
        <w:rPr>
          <w:rFonts w:eastAsia="Calibri"/>
          <w:sz w:val="28"/>
          <w:szCs w:val="28"/>
          <w:lang w:eastAsia="en-US"/>
        </w:rPr>
        <w:t xml:space="preserve">, </w:t>
      </w:r>
      <w:r w:rsidR="000D7278">
        <w:rPr>
          <w:rFonts w:eastAsia="Calibri"/>
          <w:sz w:val="28"/>
          <w:szCs w:val="28"/>
          <w:lang w:eastAsia="en-US"/>
        </w:rPr>
        <w:t xml:space="preserve"> в </w:t>
      </w:r>
      <w:r w:rsidR="00C17331">
        <w:rPr>
          <w:rFonts w:eastAsia="Calibri"/>
          <w:sz w:val="28"/>
          <w:szCs w:val="28"/>
          <w:lang w:eastAsia="en-US"/>
        </w:rPr>
        <w:t>2016г.</w:t>
      </w:r>
      <w:r w:rsidR="000D7278" w:rsidRPr="000D7278">
        <w:rPr>
          <w:rFonts w:eastAsia="Calibri"/>
          <w:sz w:val="28"/>
          <w:szCs w:val="28"/>
          <w:lang w:eastAsia="en-US"/>
        </w:rPr>
        <w:t xml:space="preserve"> </w:t>
      </w:r>
      <w:r w:rsidR="000D7278">
        <w:rPr>
          <w:rFonts w:eastAsia="Calibri"/>
          <w:sz w:val="28"/>
          <w:szCs w:val="28"/>
          <w:lang w:eastAsia="en-US"/>
        </w:rPr>
        <w:t>вновь фиксировалось снижение</w:t>
      </w:r>
      <w:r w:rsidR="00C17331">
        <w:rPr>
          <w:rFonts w:eastAsia="Calibri"/>
          <w:sz w:val="28"/>
          <w:szCs w:val="28"/>
          <w:lang w:eastAsia="en-US"/>
        </w:rPr>
        <w:t xml:space="preserve"> - </w:t>
      </w:r>
      <w:r w:rsidR="0050714C">
        <w:rPr>
          <w:rFonts w:eastAsia="Calibri"/>
          <w:sz w:val="28"/>
          <w:szCs w:val="28"/>
          <w:lang w:eastAsia="en-US"/>
        </w:rPr>
        <w:t>95,7%</w:t>
      </w:r>
      <w:r w:rsidR="001B308A">
        <w:rPr>
          <w:rFonts w:eastAsia="Calibri"/>
          <w:sz w:val="28"/>
          <w:szCs w:val="28"/>
          <w:lang w:eastAsia="en-US"/>
        </w:rPr>
        <w:t>.</w:t>
      </w:r>
      <w:r w:rsidR="000D7278">
        <w:rPr>
          <w:rFonts w:eastAsia="Calibri"/>
          <w:sz w:val="28"/>
          <w:szCs w:val="28"/>
          <w:lang w:eastAsia="en-US"/>
        </w:rPr>
        <w:t xml:space="preserve"> </w:t>
      </w:r>
      <w:r w:rsidR="0050714C">
        <w:rPr>
          <w:rFonts w:eastAsia="Calibri"/>
          <w:sz w:val="28"/>
          <w:szCs w:val="28"/>
          <w:lang w:eastAsia="en-US"/>
        </w:rPr>
        <w:t>В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2017г.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индекс </w:t>
      </w:r>
      <w:r w:rsidR="0050714C">
        <w:rPr>
          <w:rFonts w:eastAsia="Calibri"/>
          <w:sz w:val="28"/>
          <w:szCs w:val="28"/>
          <w:lang w:eastAsia="en-US"/>
        </w:rPr>
        <w:t xml:space="preserve">продолжил снижаться </w:t>
      </w:r>
      <w:r w:rsidR="001B308A">
        <w:rPr>
          <w:rFonts w:eastAsia="Calibri"/>
          <w:sz w:val="28"/>
          <w:szCs w:val="28"/>
          <w:lang w:eastAsia="en-US"/>
        </w:rPr>
        <w:t xml:space="preserve">- </w:t>
      </w:r>
      <w:r w:rsidR="0050714C">
        <w:rPr>
          <w:rFonts w:eastAsia="Calibri"/>
          <w:sz w:val="28"/>
          <w:szCs w:val="28"/>
          <w:lang w:eastAsia="en-US"/>
        </w:rPr>
        <w:t>93,2% (17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место среди регионов ЦФО).</w:t>
      </w:r>
      <w:r w:rsidR="00C05FDD">
        <w:rPr>
          <w:rFonts w:eastAsia="Calibri"/>
          <w:sz w:val="28"/>
          <w:szCs w:val="28"/>
          <w:lang w:eastAsia="en-US"/>
        </w:rPr>
        <w:t xml:space="preserve">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К такому результату</w:t>
      </w:r>
      <w:r w:rsidR="00E810D0">
        <w:rPr>
          <w:rFonts w:eastAsia="Calibri"/>
          <w:sz w:val="28"/>
          <w:szCs w:val="28"/>
          <w:lang w:eastAsia="en-US"/>
        </w:rPr>
        <w:t xml:space="preserve"> в прошлом году, в  </w:t>
      </w:r>
      <w:r w:rsidR="001B308A">
        <w:rPr>
          <w:rFonts w:eastAsia="Calibri"/>
          <w:sz w:val="28"/>
          <w:szCs w:val="28"/>
          <w:lang w:eastAsia="en-US"/>
        </w:rPr>
        <w:t xml:space="preserve">частности, 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привела </w:t>
      </w:r>
      <w:r w:rsidR="001B308A">
        <w:rPr>
          <w:rFonts w:eastAsia="Calibri"/>
          <w:sz w:val="28"/>
          <w:szCs w:val="28"/>
          <w:lang w:eastAsia="en-US"/>
        </w:rPr>
        <w:t xml:space="preserve">низкая урожайность </w:t>
      </w:r>
      <w:r w:rsidR="005D3E57" w:rsidRPr="005D3E57">
        <w:rPr>
          <w:rFonts w:eastAsia="Calibri"/>
          <w:sz w:val="28"/>
          <w:szCs w:val="28"/>
          <w:lang w:eastAsia="en-US"/>
        </w:rPr>
        <w:t>картофел</w:t>
      </w:r>
      <w:r w:rsidR="001B308A">
        <w:rPr>
          <w:rFonts w:eastAsia="Calibri"/>
          <w:sz w:val="28"/>
          <w:szCs w:val="28"/>
          <w:lang w:eastAsia="en-US"/>
        </w:rPr>
        <w:t>я</w:t>
      </w:r>
      <w:r w:rsidR="000D7278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кормовых и зерновых культур</w:t>
      </w:r>
      <w:r w:rsidR="005D3E57" w:rsidRPr="005D3E57">
        <w:rPr>
          <w:rFonts w:eastAsia="Calibri"/>
          <w:sz w:val="28"/>
          <w:szCs w:val="28"/>
          <w:lang w:eastAsia="en-US"/>
        </w:rPr>
        <w:t>,</w:t>
      </w:r>
      <w:r w:rsidR="001B308A">
        <w:rPr>
          <w:rFonts w:eastAsia="Calibri"/>
          <w:sz w:val="28"/>
          <w:szCs w:val="28"/>
          <w:lang w:eastAsia="en-US"/>
        </w:rPr>
        <w:t xml:space="preserve"> овощей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1B308A" w:rsidRPr="001B308A"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а также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последствия э</w:t>
      </w:r>
      <w:r w:rsidR="000D7278">
        <w:rPr>
          <w:rFonts w:eastAsia="Calibri"/>
          <w:sz w:val="28"/>
          <w:szCs w:val="28"/>
          <w:lang w:eastAsia="en-US"/>
        </w:rPr>
        <w:t>пидемии африканской чумы свиней, ящура и др.</w:t>
      </w:r>
      <w:r w:rsidR="005D3E57" w:rsidRPr="005D3E57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C17331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Но,  похоже, череде неблагоприятных стечений обстоятельств наступает предел. За  9 месяцев т.г.  индекс производства в сельском хозяйстве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прекратил падение и стабилизировался на уровне 100,9%. </w:t>
      </w:r>
      <w:r w:rsid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Одной из главных точек роста стал отличный урожай картофеля</w:t>
      </w:r>
      <w:r w:rsidR="001B308A">
        <w:rPr>
          <w:rFonts w:eastAsia="Calibri"/>
          <w:sz w:val="28"/>
          <w:szCs w:val="28"/>
          <w:lang w:eastAsia="en-US"/>
        </w:rPr>
        <w:t>.  По</w:t>
      </w:r>
      <w:r>
        <w:rPr>
          <w:rFonts w:eastAsia="Calibri"/>
          <w:sz w:val="28"/>
          <w:szCs w:val="28"/>
          <w:lang w:eastAsia="en-US"/>
        </w:rPr>
        <w:t xml:space="preserve"> сравнению с 2017г. </w:t>
      </w:r>
      <w:r w:rsidR="001B308A">
        <w:rPr>
          <w:rFonts w:eastAsia="Calibri"/>
          <w:sz w:val="28"/>
          <w:szCs w:val="28"/>
          <w:lang w:eastAsia="en-US"/>
        </w:rPr>
        <w:t xml:space="preserve">  второго хлеба в </w:t>
      </w:r>
      <w:proofErr w:type="spellStart"/>
      <w:r w:rsidR="001B308A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1B308A">
        <w:rPr>
          <w:rFonts w:eastAsia="Calibri"/>
          <w:sz w:val="28"/>
          <w:szCs w:val="28"/>
          <w:lang w:eastAsia="en-US"/>
        </w:rPr>
        <w:t xml:space="preserve"> собрали больше на четверть (126%), а в хозяйствах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 xml:space="preserve"> - на треть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B308A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133%). </w:t>
      </w:r>
    </w:p>
    <w:p w:rsidR="00C9348C" w:rsidRPr="00C9348C" w:rsidRDefault="00C9348C" w:rsidP="001B308A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Показатели </w:t>
      </w:r>
      <w:r w:rsidRPr="00C9348C">
        <w:rPr>
          <w:rFonts w:eastAsia="Calibri"/>
          <w:b/>
          <w:sz w:val="28"/>
          <w:szCs w:val="28"/>
          <w:lang w:eastAsia="en-US"/>
        </w:rPr>
        <w:t>животноводства</w:t>
      </w:r>
    </w:p>
    <w:p w:rsidR="00B72621" w:rsidRDefault="00F4487D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Пусть не так масштабно, но порадовали и </w:t>
      </w:r>
      <w:r w:rsidR="00C17331">
        <w:rPr>
          <w:rFonts w:eastAsia="Calibri"/>
          <w:sz w:val="28"/>
          <w:szCs w:val="28"/>
          <w:lang w:eastAsia="en-US"/>
        </w:rPr>
        <w:t xml:space="preserve">животноводы. 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к началу октября 2018г. по сравнению с соответствующей датой 2017г.  поголовье крупного рогатого скота и коров увеличилось соответственно на 1,5% и на 2,3% (в соседних регионах </w:t>
      </w:r>
      <w:proofErr w:type="gramStart"/>
      <w:r w:rsidR="00C17331" w:rsidRPr="00F4487D">
        <w:rPr>
          <w:rFonts w:eastAsia="Calibri"/>
          <w:sz w:val="28"/>
          <w:szCs w:val="28"/>
          <w:lang w:eastAsia="en-US"/>
        </w:rPr>
        <w:t>–Я</w:t>
      </w:r>
      <w:proofErr w:type="gramEnd"/>
      <w:r w:rsidR="00C17331" w:rsidRPr="00F4487D">
        <w:rPr>
          <w:rFonts w:eastAsia="Calibri"/>
          <w:sz w:val="28"/>
          <w:szCs w:val="28"/>
          <w:lang w:eastAsia="en-US"/>
        </w:rPr>
        <w:t>рославской</w:t>
      </w:r>
      <w:r w:rsidR="00CE4344">
        <w:rPr>
          <w:rFonts w:eastAsia="Calibri"/>
          <w:sz w:val="28"/>
          <w:szCs w:val="28"/>
          <w:lang w:eastAsia="en-US"/>
        </w:rPr>
        <w:t>,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EC2EC6" w:rsidRPr="00F4487D">
        <w:rPr>
          <w:rFonts w:eastAsia="Calibri"/>
          <w:sz w:val="28"/>
          <w:szCs w:val="28"/>
          <w:lang w:eastAsia="en-US"/>
        </w:rPr>
        <w:t>Ивановской и Костромской</w:t>
      </w:r>
      <w:r w:rsidR="00EC2EC6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 поголовье сократилось  (</w:t>
      </w:r>
      <w:r w:rsidR="00CE4344">
        <w:rPr>
          <w:rFonts w:eastAsia="Calibri"/>
          <w:sz w:val="28"/>
          <w:szCs w:val="28"/>
          <w:lang w:eastAsia="en-US"/>
        </w:rPr>
        <w:t xml:space="preserve">на </w:t>
      </w:r>
      <w:r w:rsidR="00EC2EC6">
        <w:rPr>
          <w:rFonts w:eastAsia="Calibri"/>
          <w:sz w:val="28"/>
          <w:szCs w:val="28"/>
          <w:lang w:eastAsia="en-US"/>
        </w:rPr>
        <w:t>2% -8,5%)</w:t>
      </w:r>
      <w:r w:rsidR="00CE4344">
        <w:rPr>
          <w:rFonts w:eastAsia="Calibri"/>
          <w:sz w:val="28"/>
          <w:szCs w:val="28"/>
          <w:lang w:eastAsia="en-US"/>
        </w:rPr>
        <w:t>.</w:t>
      </w:r>
      <w:r w:rsidR="00C17331" w:rsidRPr="00F4487D">
        <w:rPr>
          <w:rFonts w:eastAsia="Calibri"/>
          <w:sz w:val="28"/>
          <w:szCs w:val="28"/>
          <w:lang w:eastAsia="en-US"/>
        </w:rPr>
        <w:t xml:space="preserve"> </w:t>
      </w:r>
      <w:r w:rsidR="00CE4344">
        <w:rPr>
          <w:rFonts w:eastAsia="Calibri"/>
          <w:sz w:val="28"/>
          <w:szCs w:val="28"/>
          <w:lang w:eastAsia="en-US"/>
        </w:rPr>
        <w:t xml:space="preserve"> Максимальное</w:t>
      </w:r>
      <w:r w:rsidR="00EC2EC6">
        <w:rPr>
          <w:rFonts w:eastAsia="Calibri"/>
          <w:sz w:val="28"/>
          <w:szCs w:val="28"/>
          <w:lang w:eastAsia="en-US"/>
        </w:rPr>
        <w:t xml:space="preserve"> движение вперед </w:t>
      </w:r>
      <w:r w:rsidR="007F7C70">
        <w:rPr>
          <w:rFonts w:eastAsia="Calibri"/>
          <w:sz w:val="28"/>
          <w:szCs w:val="28"/>
          <w:lang w:eastAsia="en-US"/>
        </w:rPr>
        <w:t xml:space="preserve"> в хозяйствах</w:t>
      </w:r>
      <w:r w:rsidR="004B348C">
        <w:rPr>
          <w:rFonts w:eastAsia="Calibri"/>
          <w:sz w:val="28"/>
          <w:szCs w:val="28"/>
          <w:lang w:eastAsia="en-US"/>
        </w:rPr>
        <w:t xml:space="preserve"> всех категорий  за 9 месяцев </w:t>
      </w:r>
      <w:r w:rsidR="00EC2EC6">
        <w:rPr>
          <w:rFonts w:eastAsia="Calibri"/>
          <w:sz w:val="28"/>
          <w:szCs w:val="28"/>
          <w:lang w:eastAsia="en-US"/>
        </w:rPr>
        <w:t>показало п</w:t>
      </w:r>
      <w:r w:rsidR="00C17331" w:rsidRPr="00EC2EC6">
        <w:rPr>
          <w:rFonts w:eastAsia="Calibri"/>
          <w:sz w:val="28"/>
          <w:szCs w:val="28"/>
          <w:lang w:eastAsia="en-US"/>
        </w:rPr>
        <w:t>оголовье овец и коз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 xml:space="preserve">с 25,9 тыс.  </w:t>
      </w:r>
      <w:r w:rsidR="00B72621">
        <w:rPr>
          <w:rFonts w:eastAsia="Calibri"/>
          <w:sz w:val="28"/>
          <w:szCs w:val="28"/>
          <w:lang w:eastAsia="en-US"/>
        </w:rPr>
        <w:t>до 28</w:t>
      </w:r>
      <w:r w:rsidR="007F7C70">
        <w:rPr>
          <w:rFonts w:eastAsia="Calibri"/>
          <w:sz w:val="28"/>
          <w:szCs w:val="28"/>
          <w:lang w:eastAsia="en-US"/>
        </w:rPr>
        <w:t xml:space="preserve"> тыс.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 w:rsidR="00E525FC">
        <w:rPr>
          <w:rFonts w:eastAsia="Calibri"/>
          <w:sz w:val="28"/>
          <w:szCs w:val="28"/>
          <w:lang w:eastAsia="en-US"/>
        </w:rPr>
        <w:t>(</w:t>
      </w:r>
      <w:r w:rsidR="004B348C">
        <w:rPr>
          <w:rFonts w:eastAsia="Calibri"/>
          <w:sz w:val="28"/>
          <w:szCs w:val="28"/>
          <w:lang w:eastAsia="en-US"/>
        </w:rPr>
        <w:t xml:space="preserve">почти на 8%).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805763">
        <w:rPr>
          <w:rFonts w:eastAsia="Calibri"/>
          <w:sz w:val="28"/>
          <w:szCs w:val="28"/>
          <w:lang w:eastAsia="en-US"/>
        </w:rPr>
        <w:lastRenderedPageBreak/>
        <w:t>Стоит заметить, что  овец  здесь  значительно меньше -  4,3 тыс.</w:t>
      </w:r>
      <w:r w:rsidR="00E525FC">
        <w:rPr>
          <w:rFonts w:eastAsia="Calibri"/>
          <w:sz w:val="28"/>
          <w:szCs w:val="28"/>
          <w:lang w:eastAsia="en-US"/>
        </w:rPr>
        <w:t xml:space="preserve">   </w:t>
      </w:r>
      <w:r w:rsidR="00805763">
        <w:rPr>
          <w:rFonts w:eastAsia="Calibri"/>
          <w:sz w:val="28"/>
          <w:szCs w:val="28"/>
          <w:lang w:eastAsia="en-US"/>
        </w:rPr>
        <w:t>(на 1октя</w:t>
      </w:r>
      <w:r w:rsidR="00833B28">
        <w:rPr>
          <w:rFonts w:eastAsia="Calibri"/>
          <w:sz w:val="28"/>
          <w:szCs w:val="28"/>
          <w:lang w:eastAsia="en-US"/>
        </w:rPr>
        <w:t>б</w:t>
      </w:r>
      <w:r w:rsidR="00805763">
        <w:rPr>
          <w:rFonts w:eastAsia="Calibri"/>
          <w:sz w:val="28"/>
          <w:szCs w:val="28"/>
          <w:lang w:eastAsia="en-US"/>
        </w:rPr>
        <w:t>ря в 2017г.- 3,1 тыс.).</w:t>
      </w:r>
    </w:p>
    <w:p w:rsidR="00E525FC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В основном</w:t>
      </w:r>
      <w:r>
        <w:rPr>
          <w:rFonts w:eastAsia="Calibri"/>
          <w:sz w:val="28"/>
          <w:szCs w:val="28"/>
          <w:lang w:eastAsia="en-US"/>
        </w:rPr>
        <w:t>,</w:t>
      </w:r>
      <w:r w:rsidR="004B348C">
        <w:rPr>
          <w:rFonts w:eastAsia="Calibri"/>
          <w:sz w:val="28"/>
          <w:szCs w:val="28"/>
          <w:lang w:eastAsia="en-US"/>
        </w:rPr>
        <w:t xml:space="preserve"> содержанием  овец и коз занимается население – 16,3 тыс. (на 1 октября 2017г.- 16,1 тыс</w:t>
      </w:r>
      <w:r>
        <w:rPr>
          <w:rFonts w:eastAsia="Calibri"/>
          <w:sz w:val="28"/>
          <w:szCs w:val="28"/>
          <w:lang w:eastAsia="en-US"/>
        </w:rPr>
        <w:t>.</w:t>
      </w:r>
      <w:r w:rsidR="004B348C">
        <w:rPr>
          <w:rFonts w:eastAsia="Calibri"/>
          <w:sz w:val="28"/>
          <w:szCs w:val="28"/>
          <w:lang w:eastAsia="en-US"/>
        </w:rPr>
        <w:t xml:space="preserve">),  рост  </w:t>
      </w:r>
      <w:r w:rsidR="00B72621">
        <w:rPr>
          <w:rFonts w:eastAsia="Calibri"/>
          <w:sz w:val="28"/>
          <w:szCs w:val="28"/>
          <w:lang w:eastAsia="en-US"/>
        </w:rPr>
        <w:t xml:space="preserve"> -  немногим более 1</w:t>
      </w:r>
      <w:r w:rsidR="004B348C">
        <w:rPr>
          <w:rFonts w:eastAsia="Calibri"/>
          <w:sz w:val="28"/>
          <w:szCs w:val="28"/>
          <w:lang w:eastAsia="en-US"/>
        </w:rPr>
        <w:t xml:space="preserve">%. </w:t>
      </w:r>
      <w:r w:rsidR="00805763"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 xml:space="preserve">    Охотно  разводят коз и овец</w:t>
      </w:r>
      <w:r>
        <w:rPr>
          <w:rFonts w:eastAsia="Calibri"/>
          <w:sz w:val="28"/>
          <w:szCs w:val="28"/>
          <w:lang w:eastAsia="en-US"/>
        </w:rPr>
        <w:t>,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3B28">
        <w:rPr>
          <w:rFonts w:eastAsia="Calibri"/>
          <w:sz w:val="28"/>
          <w:szCs w:val="28"/>
          <w:lang w:eastAsia="en-US"/>
        </w:rPr>
        <w:t xml:space="preserve"> приумножая </w:t>
      </w:r>
      <w:r>
        <w:rPr>
          <w:rFonts w:eastAsia="Calibri"/>
          <w:sz w:val="28"/>
          <w:szCs w:val="28"/>
          <w:lang w:eastAsia="en-US"/>
        </w:rPr>
        <w:t xml:space="preserve">поголовье,  </w:t>
      </w:r>
      <w:r w:rsidR="004B34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348C">
        <w:rPr>
          <w:rFonts w:eastAsia="Calibri"/>
          <w:sz w:val="28"/>
          <w:szCs w:val="28"/>
          <w:lang w:eastAsia="en-US"/>
        </w:rPr>
        <w:t>фермеры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 7,4 тыс. (на 1 октября 2017г. 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B348C">
        <w:rPr>
          <w:rFonts w:eastAsia="Calibri"/>
          <w:sz w:val="28"/>
          <w:szCs w:val="28"/>
          <w:lang w:eastAsia="en-US"/>
        </w:rPr>
        <w:t xml:space="preserve">6,7 тыс.)  </w:t>
      </w:r>
      <w:r>
        <w:rPr>
          <w:rFonts w:eastAsia="Calibri"/>
          <w:sz w:val="28"/>
          <w:szCs w:val="28"/>
          <w:lang w:eastAsia="en-US"/>
        </w:rPr>
        <w:t>увеличение на  9,5%.</w:t>
      </w:r>
      <w:r w:rsidR="004B348C">
        <w:rPr>
          <w:rFonts w:eastAsia="Calibri"/>
          <w:sz w:val="28"/>
          <w:szCs w:val="28"/>
          <w:lang w:eastAsia="en-US"/>
        </w:rPr>
        <w:t xml:space="preserve">  </w:t>
      </w:r>
    </w:p>
    <w:p w:rsidR="00C17331" w:rsidRPr="00EC2EC6" w:rsidRDefault="00E525FC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Почти в два раза меньше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коз и овец в </w:t>
      </w:r>
      <w:proofErr w:type="spellStart"/>
      <w:r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>. Н</w:t>
      </w:r>
      <w:r>
        <w:rPr>
          <w:rFonts w:eastAsia="Calibri"/>
          <w:sz w:val="28"/>
          <w:szCs w:val="28"/>
          <w:lang w:eastAsia="en-US"/>
        </w:rPr>
        <w:t xml:space="preserve">о именно  </w:t>
      </w:r>
      <w:r w:rsidR="00805763">
        <w:rPr>
          <w:rFonts w:eastAsia="Calibri"/>
          <w:sz w:val="28"/>
          <w:szCs w:val="28"/>
          <w:lang w:eastAsia="en-US"/>
        </w:rPr>
        <w:t xml:space="preserve"> здесь, по сравнению с аналогичным периодом 2017г,</w:t>
      </w:r>
      <w:r>
        <w:rPr>
          <w:rFonts w:eastAsia="Calibri"/>
          <w:sz w:val="28"/>
          <w:szCs w:val="28"/>
          <w:lang w:eastAsia="en-US"/>
        </w:rPr>
        <w:t xml:space="preserve">  отмеч</w:t>
      </w:r>
      <w:r w:rsidR="00805763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 самый большой рост   с 3,1 тыс. до 4,3</w:t>
      </w:r>
      <w:r w:rsidR="00B726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</w:t>
      </w:r>
      <w:r w:rsidR="006646CF" w:rsidRPr="006646CF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(на 39%) 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7F7C70">
        <w:rPr>
          <w:rFonts w:eastAsia="Calibri"/>
          <w:sz w:val="28"/>
          <w:szCs w:val="28"/>
          <w:lang w:eastAsia="en-US"/>
        </w:rPr>
        <w:t>Д</w:t>
      </w:r>
      <w:r w:rsidR="00805763">
        <w:rPr>
          <w:rFonts w:eastAsia="Calibri"/>
          <w:sz w:val="28"/>
          <w:szCs w:val="28"/>
          <w:lang w:eastAsia="en-US"/>
        </w:rPr>
        <w:t>ля сравнения: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6646CF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6646CF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6646CF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Ярославской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 xml:space="preserve"> поголовье выросло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на 7,5%, в Ивановской – </w:t>
      </w:r>
      <w:proofErr w:type="gramStart"/>
      <w:r w:rsidR="00C17331" w:rsidRPr="00EC2EC6">
        <w:rPr>
          <w:rFonts w:eastAsia="Calibri"/>
          <w:sz w:val="28"/>
          <w:szCs w:val="28"/>
          <w:lang w:eastAsia="en-US"/>
        </w:rPr>
        <w:t>на</w:t>
      </w:r>
      <w:proofErr w:type="gramEnd"/>
      <w:r w:rsidR="00C17331" w:rsidRPr="00EC2EC6">
        <w:rPr>
          <w:rFonts w:eastAsia="Calibri"/>
          <w:sz w:val="28"/>
          <w:szCs w:val="28"/>
          <w:lang w:eastAsia="en-US"/>
        </w:rPr>
        <w:t xml:space="preserve"> 6%, а в Костромской </w:t>
      </w:r>
      <w:r w:rsidR="00EC2EC6">
        <w:rPr>
          <w:rFonts w:eastAsia="Calibri"/>
          <w:sz w:val="28"/>
          <w:szCs w:val="28"/>
          <w:lang w:eastAsia="en-US"/>
        </w:rPr>
        <w:t xml:space="preserve"> области </w:t>
      </w:r>
      <w:r w:rsidR="00CE4344">
        <w:rPr>
          <w:rFonts w:eastAsia="Calibri"/>
          <w:sz w:val="28"/>
          <w:szCs w:val="28"/>
          <w:lang w:eastAsia="en-US"/>
        </w:rPr>
        <w:t>– уменьшилось на 5,7%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. </w:t>
      </w:r>
    </w:p>
    <w:p w:rsidR="00C17331" w:rsidRPr="00EC2EC6" w:rsidRDefault="003806B2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17331" w:rsidRPr="00EC2EC6">
        <w:rPr>
          <w:rFonts w:eastAsia="Calibri"/>
          <w:sz w:val="28"/>
          <w:szCs w:val="28"/>
          <w:lang w:eastAsia="en-US"/>
        </w:rPr>
        <w:t>Однако ситуация в свиноводстве портит общую положительную динамику</w:t>
      </w:r>
      <w:r w:rsidR="00CE4344">
        <w:rPr>
          <w:rFonts w:eastAsia="Calibri"/>
          <w:sz w:val="28"/>
          <w:szCs w:val="28"/>
          <w:lang w:eastAsia="en-US"/>
        </w:rPr>
        <w:t xml:space="preserve"> региона</w:t>
      </w:r>
      <w:r w:rsidR="00C17331" w:rsidRPr="00EC2EC6">
        <w:rPr>
          <w:rFonts w:eastAsia="Calibri"/>
          <w:sz w:val="28"/>
          <w:szCs w:val="28"/>
          <w:lang w:eastAsia="en-US"/>
        </w:rPr>
        <w:t>. Поголовье свиней за 9 мес</w:t>
      </w:r>
      <w:r w:rsidR="00EC2EC6">
        <w:rPr>
          <w:rFonts w:eastAsia="Calibri"/>
          <w:sz w:val="28"/>
          <w:szCs w:val="28"/>
          <w:lang w:eastAsia="en-US"/>
        </w:rPr>
        <w:t xml:space="preserve">яцев </w:t>
      </w:r>
      <w:r w:rsidR="00863870">
        <w:rPr>
          <w:rFonts w:eastAsia="Calibri"/>
          <w:sz w:val="28"/>
          <w:szCs w:val="28"/>
          <w:lang w:eastAsia="en-US"/>
        </w:rPr>
        <w:t xml:space="preserve"> </w:t>
      </w:r>
      <w:r w:rsidR="00EC2EC6">
        <w:rPr>
          <w:rFonts w:eastAsia="Calibri"/>
          <w:sz w:val="28"/>
          <w:szCs w:val="28"/>
          <w:lang w:eastAsia="en-US"/>
        </w:rPr>
        <w:t>т.г.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уменьшилось на 63%</w:t>
      </w:r>
      <w:r w:rsidR="00D20B79">
        <w:rPr>
          <w:rFonts w:eastAsia="Calibri"/>
          <w:sz w:val="28"/>
          <w:szCs w:val="28"/>
          <w:lang w:eastAsia="en-US"/>
        </w:rPr>
        <w:t>. У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соседей ярославцев</w:t>
      </w:r>
      <w:r w:rsidR="00EC2EC6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>также кардинальное снижение</w:t>
      </w:r>
      <w:r w:rsidR="00EC2EC6">
        <w:rPr>
          <w:rFonts w:eastAsia="Calibri"/>
          <w:sz w:val="28"/>
          <w:szCs w:val="28"/>
          <w:lang w:eastAsia="en-US"/>
        </w:rPr>
        <w:t xml:space="preserve"> - </w:t>
      </w:r>
      <w:r w:rsidR="00CE4344">
        <w:rPr>
          <w:rFonts w:eastAsia="Calibri"/>
          <w:sz w:val="28"/>
          <w:szCs w:val="28"/>
          <w:lang w:eastAsia="en-US"/>
        </w:rPr>
        <w:t>на 61</w:t>
      </w:r>
      <w:r w:rsidR="00C17331" w:rsidRPr="00EC2EC6">
        <w:rPr>
          <w:rFonts w:eastAsia="Calibri"/>
          <w:sz w:val="28"/>
          <w:szCs w:val="28"/>
          <w:lang w:eastAsia="en-US"/>
        </w:rPr>
        <w:t>%, в Ивановской и Костромской областях сокращение</w:t>
      </w:r>
      <w:r w:rsidR="00D20B79">
        <w:rPr>
          <w:rFonts w:eastAsia="Calibri"/>
          <w:sz w:val="28"/>
          <w:szCs w:val="28"/>
          <w:lang w:eastAsia="en-US"/>
        </w:rPr>
        <w:t xml:space="preserve"> на уровне 9% и 3%.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</w:p>
    <w:p w:rsidR="00C17331" w:rsidRDefault="00D20B79" w:rsidP="001B30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Владимирские птицеводы  также не добавляют оптимизма. 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Поголовье птицы </w:t>
      </w:r>
      <w:r w:rsidR="00E3426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3426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="00E3426D">
        <w:rPr>
          <w:rFonts w:eastAsia="Calibri"/>
          <w:sz w:val="28"/>
          <w:szCs w:val="28"/>
          <w:lang w:eastAsia="en-US"/>
        </w:rPr>
        <w:t xml:space="preserve"> 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за 9 месяцев сократилось на 3,4%</w:t>
      </w:r>
      <w:r>
        <w:rPr>
          <w:rFonts w:eastAsia="Calibri"/>
          <w:sz w:val="28"/>
          <w:szCs w:val="28"/>
          <w:lang w:eastAsia="en-US"/>
        </w:rPr>
        <w:t>.  Ивановская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Костромская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област</w:t>
      </w:r>
      <w:r>
        <w:rPr>
          <w:rFonts w:eastAsia="Calibri"/>
          <w:sz w:val="28"/>
          <w:szCs w:val="28"/>
          <w:lang w:eastAsia="en-US"/>
        </w:rPr>
        <w:t>ь  так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же </w:t>
      </w:r>
      <w:r>
        <w:rPr>
          <w:rFonts w:eastAsia="Calibri"/>
          <w:sz w:val="28"/>
          <w:szCs w:val="28"/>
          <w:lang w:eastAsia="en-US"/>
        </w:rPr>
        <w:t>в минусе (1,1% и</w:t>
      </w:r>
      <w:r w:rsidR="00C17331" w:rsidRPr="00EC2EC6">
        <w:rPr>
          <w:rFonts w:eastAsia="Calibri"/>
          <w:sz w:val="28"/>
          <w:szCs w:val="28"/>
          <w:lang w:eastAsia="en-US"/>
        </w:rPr>
        <w:t xml:space="preserve"> 18,6% соответственно</w:t>
      </w:r>
      <w:r>
        <w:rPr>
          <w:rFonts w:eastAsia="Calibri"/>
          <w:sz w:val="28"/>
          <w:szCs w:val="28"/>
          <w:lang w:eastAsia="en-US"/>
        </w:rPr>
        <w:t>), Ярославская, напротив,  показала  рост   (</w:t>
      </w:r>
      <w:r w:rsidR="0086387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14%)</w:t>
      </w:r>
      <w:r w:rsidR="00C17331" w:rsidRPr="00EC2EC6">
        <w:rPr>
          <w:rFonts w:eastAsia="Calibri"/>
          <w:sz w:val="28"/>
          <w:szCs w:val="28"/>
          <w:lang w:eastAsia="en-US"/>
        </w:rPr>
        <w:t>.</w:t>
      </w:r>
      <w:r w:rsidR="00DE6A77">
        <w:rPr>
          <w:rFonts w:eastAsia="Calibri"/>
          <w:sz w:val="28"/>
          <w:szCs w:val="28"/>
          <w:lang w:eastAsia="en-US"/>
        </w:rPr>
        <w:t xml:space="preserve"> *</w:t>
      </w:r>
    </w:p>
    <w:p w:rsidR="00B72621" w:rsidRPr="00805763" w:rsidRDefault="00B72621" w:rsidP="00B72621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Более полную картину  тенденций в животноводстве, можно увидеть, обратившись к итогам Всероссийской   сельскохозяйственной переписи 2016г.  </w:t>
      </w:r>
      <w:r w:rsidR="00863870">
        <w:rPr>
          <w:rFonts w:eastAsia="Calibri"/>
          <w:sz w:val="28"/>
          <w:szCs w:val="28"/>
          <w:lang w:eastAsia="en-US"/>
        </w:rPr>
        <w:t xml:space="preserve">За 10 лет  после </w:t>
      </w:r>
      <w:proofErr w:type="spellStart"/>
      <w:r w:rsidR="00863870">
        <w:rPr>
          <w:rFonts w:eastAsia="Calibri"/>
          <w:sz w:val="28"/>
          <w:szCs w:val="28"/>
          <w:lang w:eastAsia="en-US"/>
        </w:rPr>
        <w:t>сельхозпереписи</w:t>
      </w:r>
      <w:proofErr w:type="spellEnd"/>
      <w:r w:rsidR="00863870">
        <w:rPr>
          <w:rFonts w:eastAsia="Calibri"/>
          <w:sz w:val="28"/>
          <w:szCs w:val="28"/>
          <w:lang w:eastAsia="en-US"/>
        </w:rPr>
        <w:t xml:space="preserve"> 2006г.  в </w:t>
      </w:r>
      <w:r>
        <w:rPr>
          <w:rFonts w:eastAsia="Calibri"/>
          <w:sz w:val="28"/>
          <w:szCs w:val="28"/>
          <w:lang w:eastAsia="en-US"/>
        </w:rPr>
        <w:t xml:space="preserve">целом по области </w:t>
      </w:r>
      <w:r w:rsidRPr="003806B2">
        <w:rPr>
          <w:rFonts w:eastAsia="Calibri"/>
          <w:sz w:val="28"/>
          <w:szCs w:val="28"/>
          <w:lang w:eastAsia="en-US"/>
        </w:rPr>
        <w:t>выросло поголовье овец - на 14%</w:t>
      </w:r>
      <w:r w:rsidR="00E810D0"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поголовье свиней  - на 18</w:t>
      </w:r>
      <w:r>
        <w:rPr>
          <w:rFonts w:eastAsia="Calibri"/>
          <w:sz w:val="28"/>
          <w:szCs w:val="28"/>
          <w:lang w:eastAsia="en-US"/>
        </w:rPr>
        <w:t>%</w:t>
      </w:r>
      <w:r w:rsidR="00E810D0">
        <w:rPr>
          <w:rFonts w:eastAsia="Calibri"/>
          <w:sz w:val="28"/>
          <w:szCs w:val="28"/>
          <w:lang w:eastAsia="en-US"/>
        </w:rPr>
        <w:t xml:space="preserve">. </w:t>
      </w:r>
      <w:r w:rsidRPr="00805763">
        <w:rPr>
          <w:color w:val="222222"/>
          <w:sz w:val="28"/>
          <w:szCs w:val="28"/>
        </w:rPr>
        <w:t>Рост показало</w:t>
      </w:r>
      <w:r w:rsidR="00863870">
        <w:rPr>
          <w:color w:val="222222"/>
          <w:sz w:val="28"/>
          <w:szCs w:val="28"/>
        </w:rPr>
        <w:t xml:space="preserve"> и </w:t>
      </w:r>
      <w:r w:rsidRPr="00805763">
        <w:rPr>
          <w:color w:val="222222"/>
          <w:sz w:val="28"/>
          <w:szCs w:val="28"/>
        </w:rPr>
        <w:t xml:space="preserve"> поголовье всех видов птицы </w:t>
      </w:r>
      <w:r w:rsidR="00E810D0">
        <w:rPr>
          <w:color w:val="222222"/>
          <w:sz w:val="28"/>
          <w:szCs w:val="28"/>
        </w:rPr>
        <w:t xml:space="preserve"> (на 18%), </w:t>
      </w:r>
      <w:r w:rsidRPr="00805763">
        <w:rPr>
          <w:color w:val="222222"/>
          <w:sz w:val="28"/>
          <w:szCs w:val="28"/>
        </w:rPr>
        <w:t>за исключением гусей (сократилось на 8%).</w:t>
      </w:r>
    </w:p>
    <w:p w:rsidR="00B72621" w:rsidRPr="003806B2" w:rsidRDefault="00B72621" w:rsidP="00B72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 Отрицательная  динамика: у  поголовья коз - сокращение более чем наполовину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 (52</w:t>
      </w:r>
      <w:r>
        <w:rPr>
          <w:rFonts w:eastAsia="Calibri"/>
          <w:sz w:val="28"/>
          <w:szCs w:val="28"/>
          <w:lang w:eastAsia="en-US"/>
        </w:rPr>
        <w:t xml:space="preserve">%) и </w:t>
      </w:r>
      <w:r w:rsidRPr="003806B2">
        <w:rPr>
          <w:rFonts w:eastAsia="Calibri"/>
          <w:sz w:val="28"/>
          <w:szCs w:val="28"/>
          <w:lang w:eastAsia="en-US"/>
        </w:rPr>
        <w:t xml:space="preserve"> у поголовья крупного рогатого скота и коров - на 11% и 13% соответственно.</w:t>
      </w:r>
    </w:p>
    <w:p w:rsidR="0047064C" w:rsidRPr="00833B28" w:rsidRDefault="0047064C" w:rsidP="0047064C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3B28">
        <w:rPr>
          <w:rFonts w:eastAsia="Calibri"/>
          <w:b/>
          <w:bCs/>
          <w:sz w:val="28"/>
          <w:szCs w:val="28"/>
          <w:lang w:eastAsia="en-US"/>
        </w:rPr>
        <w:t>Мясоеды – в минусе</w:t>
      </w:r>
    </w:p>
    <w:p w:rsidR="00221DF5" w:rsidRPr="003806B2" w:rsidRDefault="00863870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806B2">
        <w:rPr>
          <w:rFonts w:eastAsia="Calibri"/>
          <w:sz w:val="28"/>
          <w:szCs w:val="28"/>
          <w:lang w:eastAsia="en-US"/>
        </w:rPr>
        <w:t>роизводство мяса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 xml:space="preserve">(в живом весе) 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3806B2">
        <w:rPr>
          <w:rFonts w:eastAsia="Calibri"/>
          <w:sz w:val="28"/>
          <w:szCs w:val="28"/>
          <w:lang w:eastAsia="en-US"/>
        </w:rPr>
        <w:t xml:space="preserve"> сельскохозяйственных организациях за 9 месяцев</w:t>
      </w:r>
      <w:r>
        <w:rPr>
          <w:rFonts w:eastAsia="Calibri"/>
          <w:sz w:val="28"/>
          <w:szCs w:val="28"/>
          <w:lang w:eastAsia="en-US"/>
        </w:rPr>
        <w:t>,</w:t>
      </w:r>
      <w:r w:rsidRPr="00863870">
        <w:rPr>
          <w:rFonts w:eastAsia="Calibri"/>
          <w:sz w:val="28"/>
          <w:szCs w:val="28"/>
          <w:lang w:eastAsia="en-US"/>
        </w:rPr>
        <w:t xml:space="preserve"> </w:t>
      </w:r>
      <w:r w:rsidRPr="003806B2">
        <w:rPr>
          <w:rFonts w:eastAsia="Calibri"/>
          <w:sz w:val="28"/>
          <w:szCs w:val="28"/>
          <w:lang w:eastAsia="en-US"/>
        </w:rPr>
        <w:t>по сравнению с  аналогичным периодом прошлого года</w:t>
      </w:r>
      <w:r>
        <w:rPr>
          <w:rFonts w:eastAsia="Calibri"/>
          <w:sz w:val="28"/>
          <w:szCs w:val="28"/>
          <w:lang w:eastAsia="en-US"/>
        </w:rPr>
        <w:t>,</w:t>
      </w:r>
      <w:r w:rsidRPr="003806B2">
        <w:rPr>
          <w:rFonts w:eastAsia="Calibri"/>
          <w:sz w:val="28"/>
          <w:szCs w:val="28"/>
          <w:lang w:eastAsia="en-US"/>
        </w:rPr>
        <w:t xml:space="preserve">  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сократилось почти на 14 % </w:t>
      </w:r>
      <w:r w:rsidR="00221DF5" w:rsidRPr="003806B2">
        <w:rPr>
          <w:rFonts w:eastAsia="Calibri"/>
          <w:sz w:val="28"/>
          <w:szCs w:val="28"/>
          <w:lang w:eastAsia="en-US"/>
        </w:rPr>
        <w:t>.</w:t>
      </w:r>
    </w:p>
    <w:p w:rsidR="00624845" w:rsidRDefault="00CE4344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6B2">
        <w:rPr>
          <w:rFonts w:eastAsia="Calibri"/>
          <w:sz w:val="28"/>
          <w:szCs w:val="28"/>
          <w:lang w:eastAsia="en-US"/>
        </w:rPr>
        <w:t xml:space="preserve">Позитивнее сложилась ситуация 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по </w:t>
      </w:r>
      <w:r w:rsidRPr="003806B2">
        <w:rPr>
          <w:rFonts w:eastAsia="Calibri"/>
          <w:sz w:val="28"/>
          <w:szCs w:val="28"/>
          <w:lang w:eastAsia="en-US"/>
        </w:rPr>
        <w:t>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молока - увеличение  почти на 4%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</w:t>
      </w:r>
      <w:r w:rsidR="00863870">
        <w:rPr>
          <w:rFonts w:eastAsia="Calibri"/>
          <w:sz w:val="28"/>
          <w:szCs w:val="28"/>
          <w:lang w:eastAsia="en-US"/>
        </w:rPr>
        <w:t xml:space="preserve"> и по  производству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яиц  -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плюс </w:t>
      </w:r>
      <w:r w:rsidRPr="003806B2">
        <w:rPr>
          <w:rFonts w:eastAsia="Calibri"/>
          <w:sz w:val="28"/>
          <w:szCs w:val="28"/>
          <w:lang w:eastAsia="en-US"/>
        </w:rPr>
        <w:t>13%.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В Ив</w:t>
      </w:r>
      <w:r w:rsidRPr="003806B2">
        <w:rPr>
          <w:rFonts w:eastAsia="Calibri"/>
          <w:sz w:val="28"/>
          <w:szCs w:val="28"/>
          <w:lang w:eastAsia="en-US"/>
        </w:rPr>
        <w:t>ан</w:t>
      </w:r>
      <w:r w:rsidR="00C05FDD">
        <w:rPr>
          <w:rFonts w:eastAsia="Calibri"/>
          <w:sz w:val="28"/>
          <w:szCs w:val="28"/>
          <w:lang w:eastAsia="en-US"/>
        </w:rPr>
        <w:t>овской и Костромской областях</w:t>
      </w:r>
      <w:r w:rsidRPr="003806B2">
        <w:rPr>
          <w:rFonts w:eastAsia="Calibri"/>
          <w:sz w:val="28"/>
          <w:szCs w:val="28"/>
          <w:lang w:eastAsia="en-US"/>
        </w:rPr>
        <w:t>,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напротив,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 по мясу и молоку </w:t>
      </w:r>
      <w:r w:rsidR="00221DF5" w:rsidRPr="003806B2">
        <w:rPr>
          <w:rFonts w:eastAsia="Calibri"/>
          <w:sz w:val="28"/>
          <w:szCs w:val="28"/>
          <w:lang w:eastAsia="en-US"/>
        </w:rPr>
        <w:t xml:space="preserve"> зафиксированы</w:t>
      </w:r>
      <w:r w:rsidR="0047064C" w:rsidRPr="003806B2">
        <w:rPr>
          <w:rFonts w:eastAsia="Calibri"/>
          <w:sz w:val="28"/>
          <w:szCs w:val="28"/>
          <w:lang w:eastAsia="en-US"/>
        </w:rPr>
        <w:t xml:space="preserve"> спады производства, а вот в Ярославской области отмечается увеличение  по всем поз</w:t>
      </w:r>
      <w:r w:rsidR="00221DF5" w:rsidRPr="003806B2">
        <w:rPr>
          <w:rFonts w:eastAsia="Calibri"/>
          <w:sz w:val="28"/>
          <w:szCs w:val="28"/>
          <w:lang w:eastAsia="en-US"/>
        </w:rPr>
        <w:t>ициям, включая производство мяса (106,1%)</w:t>
      </w:r>
    </w:p>
    <w:p w:rsidR="00B55DD2" w:rsidRDefault="00B55DD2" w:rsidP="00221DF5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r w:rsidRPr="00B55DD2">
        <w:rPr>
          <w:rFonts w:eastAsia="Calibri"/>
          <w:b/>
          <w:bCs/>
          <w:sz w:val="28"/>
          <w:szCs w:val="28"/>
          <w:lang w:eastAsia="en-US"/>
        </w:rPr>
        <w:t>сем дает здоровье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</w:t>
      </w:r>
      <w:r w:rsidRPr="00B55DD2">
        <w:rPr>
          <w:rFonts w:eastAsia="Calibri"/>
          <w:b/>
          <w:bCs/>
          <w:sz w:val="28"/>
          <w:szCs w:val="28"/>
          <w:lang w:eastAsia="en-US"/>
        </w:rPr>
        <w:t>олоко коровье</w:t>
      </w:r>
    </w:p>
    <w:p w:rsidR="007F2191" w:rsidRPr="00221DF5" w:rsidRDefault="007F2191" w:rsidP="007F2191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Продуктивность коров  год от года только  растет. </w:t>
      </w:r>
      <w:r w:rsidR="00863870">
        <w:rPr>
          <w:rFonts w:eastAsia="Calibri"/>
          <w:bCs/>
          <w:sz w:val="28"/>
          <w:szCs w:val="28"/>
          <w:lang w:eastAsia="en-US"/>
        </w:rPr>
        <w:t xml:space="preserve"> Например, в</w:t>
      </w:r>
      <w:r>
        <w:rPr>
          <w:rFonts w:eastAsia="Calibri"/>
          <w:bCs/>
          <w:sz w:val="28"/>
          <w:szCs w:val="28"/>
          <w:lang w:eastAsia="en-US"/>
        </w:rPr>
        <w:t xml:space="preserve"> 2013г.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сельхозорганизациях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от одной коровы было надоено </w:t>
      </w:r>
      <w:r w:rsidRPr="0047064C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47064C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47064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тыс. </w:t>
      </w:r>
      <w:r w:rsidRPr="0047064C">
        <w:rPr>
          <w:rFonts w:eastAsia="Calibri"/>
          <w:bCs/>
          <w:sz w:val="28"/>
          <w:szCs w:val="28"/>
          <w:lang w:eastAsia="en-US"/>
        </w:rPr>
        <w:t>к</w:t>
      </w:r>
      <w:r>
        <w:rPr>
          <w:rFonts w:eastAsia="Calibri"/>
          <w:bCs/>
          <w:sz w:val="28"/>
          <w:szCs w:val="28"/>
          <w:lang w:eastAsia="en-US"/>
        </w:rPr>
        <w:t xml:space="preserve">г  молока,  в 2014г. – 5,9 тыс. в 2015г – 6,3 тыс., в 2016г. 6,6 тыс., в 2017г. 7 тыс. кг </w:t>
      </w:r>
    </w:p>
    <w:p w:rsidR="0047064C" w:rsidRDefault="007F2191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 январь</w:t>
      </w:r>
      <w:r w:rsidR="0047064C" w:rsidRPr="00221DF5">
        <w:rPr>
          <w:rFonts w:eastAsia="Calibri"/>
          <w:bCs/>
          <w:sz w:val="28"/>
          <w:szCs w:val="28"/>
          <w:lang w:eastAsia="en-US"/>
        </w:rPr>
        <w:t>-сентябр</w:t>
      </w:r>
      <w:r>
        <w:rPr>
          <w:rFonts w:eastAsia="Calibri"/>
          <w:bCs/>
          <w:sz w:val="28"/>
          <w:szCs w:val="28"/>
          <w:lang w:eastAsia="en-US"/>
        </w:rPr>
        <w:t>ь т.г.   в среднем от одной коровы было получено  5,4 тыс. кг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(</w:t>
      </w:r>
      <w:r w:rsidR="008B0847">
        <w:rPr>
          <w:rFonts w:eastAsia="Calibri"/>
          <w:bCs/>
          <w:sz w:val="28"/>
          <w:szCs w:val="28"/>
          <w:lang w:eastAsia="en-US"/>
        </w:rPr>
        <w:t>4</w:t>
      </w:r>
      <w:r w:rsidR="00C9348C">
        <w:rPr>
          <w:rFonts w:eastAsia="Calibri"/>
          <w:bCs/>
          <w:sz w:val="28"/>
          <w:szCs w:val="28"/>
          <w:lang w:eastAsia="en-US"/>
        </w:rPr>
        <w:t xml:space="preserve"> место по ЦФО)</w:t>
      </w:r>
      <w:r>
        <w:rPr>
          <w:rFonts w:eastAsia="Calibri"/>
          <w:bCs/>
          <w:sz w:val="28"/>
          <w:szCs w:val="28"/>
          <w:lang w:eastAsia="en-US"/>
        </w:rPr>
        <w:t>. Это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значительно выше, чем в Ивановской</w:t>
      </w:r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</w:t>
      </w:r>
      <w:r w:rsidR="00317D11">
        <w:rPr>
          <w:rFonts w:eastAsia="Calibri"/>
          <w:bCs/>
          <w:sz w:val="28"/>
          <w:szCs w:val="28"/>
          <w:lang w:eastAsia="en-US"/>
        </w:rPr>
        <w:t>около 4,7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тыс. кг</w:t>
      </w:r>
      <w:r w:rsidR="00221DF5">
        <w:rPr>
          <w:rFonts w:eastAsia="Calibri"/>
          <w:bCs/>
          <w:sz w:val="28"/>
          <w:szCs w:val="28"/>
          <w:lang w:eastAsia="en-US"/>
        </w:rPr>
        <w:t>)</w:t>
      </w:r>
      <w:r w:rsidR="0047064C" w:rsidRPr="00221DF5">
        <w:rPr>
          <w:rFonts w:eastAsia="Calibri"/>
          <w:bCs/>
          <w:sz w:val="28"/>
          <w:szCs w:val="28"/>
          <w:lang w:eastAsia="en-US"/>
        </w:rPr>
        <w:t>, Костромской (около 4 тыс.) и Ярославской</w:t>
      </w:r>
      <w:r w:rsidR="00221DF5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(4,6 тыс. кг)</w:t>
      </w:r>
      <w:r w:rsidR="00221DF5">
        <w:rPr>
          <w:rFonts w:eastAsia="Calibri"/>
          <w:bCs/>
          <w:sz w:val="28"/>
          <w:szCs w:val="28"/>
          <w:lang w:eastAsia="en-US"/>
        </w:rPr>
        <w:t>.</w:t>
      </w:r>
      <w:r w:rsidR="008B084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7064C" w:rsidRPr="00221DF5" w:rsidRDefault="005B470A" w:rsidP="00221DF5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Интересный факт: </w:t>
      </w:r>
      <w:r w:rsidR="0047064C" w:rsidRPr="00221DF5">
        <w:rPr>
          <w:rFonts w:eastAsia="Calibri"/>
          <w:bCs/>
          <w:sz w:val="28"/>
          <w:szCs w:val="28"/>
          <w:lang w:eastAsia="en-US"/>
        </w:rPr>
        <w:t>и у нас, и у наших соседей в Ивановской и Костромской област</w:t>
      </w:r>
      <w:r w:rsidR="00C9348C">
        <w:rPr>
          <w:rFonts w:eastAsia="Calibri"/>
          <w:bCs/>
          <w:sz w:val="28"/>
          <w:szCs w:val="28"/>
          <w:lang w:eastAsia="en-US"/>
        </w:rPr>
        <w:t>и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 средняя </w:t>
      </w:r>
      <w:r w:rsidR="0047064C" w:rsidRPr="00221DF5">
        <w:rPr>
          <w:rFonts w:eastAsia="Calibri"/>
          <w:sz w:val="28"/>
          <w:szCs w:val="28"/>
          <w:lang w:eastAsia="en-US"/>
        </w:rPr>
        <w:t xml:space="preserve">яйценоскость </w:t>
      </w:r>
      <w:r w:rsidR="0047064C" w:rsidRPr="00221DF5">
        <w:rPr>
          <w:rFonts w:eastAsia="Calibri"/>
          <w:bCs/>
          <w:sz w:val="28"/>
          <w:szCs w:val="28"/>
          <w:lang w:eastAsia="en-US"/>
        </w:rPr>
        <w:t xml:space="preserve">в птицеводческих хозяйствах в </w:t>
      </w:r>
      <w:r w:rsidR="0047064C" w:rsidRPr="00221DF5">
        <w:rPr>
          <w:rFonts w:eastAsia="Calibri"/>
          <w:bCs/>
          <w:sz w:val="28"/>
          <w:szCs w:val="28"/>
          <w:lang w:eastAsia="en-US"/>
        </w:rPr>
        <w:lastRenderedPageBreak/>
        <w:t xml:space="preserve">январе-сентябре т.г. была практически на одном уровне  </w:t>
      </w:r>
      <w:r>
        <w:rPr>
          <w:rFonts w:eastAsia="Calibri"/>
          <w:bCs/>
          <w:sz w:val="28"/>
          <w:szCs w:val="28"/>
          <w:lang w:eastAsia="en-US"/>
        </w:rPr>
        <w:t>(</w:t>
      </w:r>
      <w:r w:rsidR="0047064C" w:rsidRPr="00221DF5">
        <w:rPr>
          <w:rFonts w:eastAsia="Calibri"/>
          <w:bCs/>
          <w:sz w:val="28"/>
          <w:szCs w:val="28"/>
          <w:lang w:eastAsia="en-US"/>
        </w:rPr>
        <w:t>231-235 шт. яиц</w:t>
      </w:r>
      <w:r>
        <w:rPr>
          <w:rFonts w:eastAsia="Calibri"/>
          <w:bCs/>
          <w:sz w:val="28"/>
          <w:szCs w:val="28"/>
          <w:lang w:eastAsia="en-US"/>
        </w:rPr>
        <w:t>)</w:t>
      </w:r>
      <w:r w:rsidR="00C9348C">
        <w:rPr>
          <w:rFonts w:eastAsia="Calibri"/>
          <w:bCs/>
          <w:sz w:val="28"/>
          <w:szCs w:val="28"/>
          <w:lang w:eastAsia="en-US"/>
        </w:rPr>
        <w:t>, и э</w:t>
      </w:r>
      <w:r w:rsidR="0047064C" w:rsidRPr="00221DF5">
        <w:rPr>
          <w:rFonts w:eastAsia="Calibri"/>
          <w:bCs/>
          <w:sz w:val="28"/>
          <w:szCs w:val="28"/>
          <w:lang w:eastAsia="en-US"/>
        </w:rPr>
        <w:t>то  выше успехов ярославских птицеводов (224 шт.)</w:t>
      </w:r>
      <w:r w:rsidR="00DE6A77">
        <w:rPr>
          <w:rFonts w:eastAsia="Calibri"/>
          <w:bCs/>
          <w:sz w:val="28"/>
          <w:szCs w:val="28"/>
          <w:lang w:eastAsia="en-US"/>
        </w:rPr>
        <w:t>**</w:t>
      </w:r>
      <w:r w:rsidR="0047064C" w:rsidRPr="00221DF5">
        <w:rPr>
          <w:rFonts w:eastAsia="Calibri"/>
          <w:bCs/>
          <w:sz w:val="28"/>
          <w:szCs w:val="28"/>
          <w:lang w:eastAsia="en-US"/>
        </w:rPr>
        <w:t>.</w:t>
      </w:r>
    </w:p>
    <w:p w:rsidR="0047064C" w:rsidRDefault="00317D11" w:rsidP="00221DF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Жители области следят за развитием сельского хозяйства региона и   радуются даже самым малым подвижкам и успехам. </w:t>
      </w:r>
      <w:r w:rsidR="00A671AF">
        <w:rPr>
          <w:rFonts w:eastAsia="Calibri"/>
          <w:sz w:val="28"/>
          <w:szCs w:val="28"/>
          <w:lang w:eastAsia="en-US"/>
        </w:rPr>
        <w:t>Впереди зима. П</w:t>
      </w:r>
      <w:r w:rsidR="00C9348C">
        <w:rPr>
          <w:rFonts w:eastAsia="Calibri"/>
          <w:sz w:val="28"/>
          <w:szCs w:val="28"/>
          <w:lang w:eastAsia="en-US"/>
        </w:rPr>
        <w:t>ожелаем нашим аграриям</w:t>
      </w:r>
      <w:r w:rsidR="00A671AF">
        <w:rPr>
          <w:rFonts w:eastAsia="Calibri"/>
          <w:sz w:val="28"/>
          <w:szCs w:val="28"/>
          <w:lang w:eastAsia="en-US"/>
        </w:rPr>
        <w:t xml:space="preserve"> пережить этот сложный период</w:t>
      </w:r>
      <w:r w:rsidR="00A671AF" w:rsidRPr="00A671AF">
        <w:rPr>
          <w:rFonts w:eastAsia="Calibri"/>
          <w:sz w:val="28"/>
          <w:szCs w:val="28"/>
          <w:lang w:eastAsia="en-US"/>
        </w:rPr>
        <w:t xml:space="preserve"> </w:t>
      </w:r>
      <w:r w:rsidR="00A671AF">
        <w:rPr>
          <w:rFonts w:eastAsia="Calibri"/>
          <w:sz w:val="28"/>
          <w:szCs w:val="28"/>
          <w:lang w:eastAsia="en-US"/>
        </w:rPr>
        <w:t xml:space="preserve">с наименьшими потерями. </w:t>
      </w:r>
    </w:p>
    <w:p w:rsidR="00DE6A77" w:rsidRPr="00DE6A77" w:rsidRDefault="00DE6A77" w:rsidP="00DE6A77">
      <w:pPr>
        <w:spacing w:before="200" w:line="240" w:lineRule="exact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*</w:t>
      </w:r>
      <w:r w:rsidRPr="00DE6A77">
        <w:rPr>
          <w:rFonts w:cs="Arial"/>
          <w:b/>
          <w:bCs/>
          <w:i/>
          <w:iCs/>
          <w:sz w:val="22"/>
        </w:rPr>
        <w:t>Таблица</w:t>
      </w:r>
      <w:proofErr w:type="gramStart"/>
      <w:r w:rsidRPr="00DE6A77">
        <w:rPr>
          <w:rFonts w:cs="Arial"/>
          <w:b/>
          <w:bCs/>
          <w:i/>
          <w:iCs/>
          <w:sz w:val="22"/>
        </w:rPr>
        <w:t>1</w:t>
      </w:r>
      <w:proofErr w:type="gramEnd"/>
      <w:r w:rsidRPr="00DE6A77">
        <w:rPr>
          <w:rFonts w:cs="Arial"/>
          <w:b/>
          <w:bCs/>
          <w:i/>
          <w:iCs/>
          <w:sz w:val="22"/>
        </w:rPr>
        <w:t xml:space="preserve"> Наличие скота и птицы в сельскохозяйственных организациях </w:t>
      </w:r>
      <w:r>
        <w:rPr>
          <w:rFonts w:cs="Arial"/>
          <w:b/>
          <w:bCs/>
          <w:i/>
          <w:iCs/>
          <w:sz w:val="22"/>
        </w:rPr>
        <w:t xml:space="preserve"> </w:t>
      </w:r>
      <w:r w:rsidRPr="00DE6A77">
        <w:rPr>
          <w:rFonts w:cs="Arial"/>
          <w:b/>
          <w:bCs/>
          <w:i/>
          <w:iCs/>
          <w:sz w:val="22"/>
        </w:rPr>
        <w:t xml:space="preserve">на 1 октября 2018 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558"/>
        <w:gridCol w:w="143"/>
        <w:gridCol w:w="1401"/>
        <w:gridCol w:w="158"/>
        <w:gridCol w:w="1560"/>
        <w:gridCol w:w="1560"/>
      </w:tblGrid>
      <w:tr w:rsidR="00DE6A77" w:rsidRPr="003806B2" w:rsidTr="002D4DFB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Владимирская область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Ивановская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Костромская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6A77" w:rsidRPr="003806B2" w:rsidRDefault="00DE6A77" w:rsidP="002D4DFB">
            <w:pPr>
              <w:widowControl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  <w:t>Ярославская область</w:t>
            </w:r>
            <w:r w:rsidRPr="003806B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Поголовье скота и птицы в сельскохозяйственных организациях, тыс. голов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100,9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в т.ч. коровы 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14,6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3478,6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2751,1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2876,8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12973,2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504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крупный рогатый  скот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101,5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98,0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в т.ч. коровы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102,3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99,4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свиньи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38,6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овцы и козы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107,5</w:t>
            </w:r>
          </w:p>
        </w:tc>
      </w:tr>
      <w:tr w:rsidR="00DE6A77" w:rsidRPr="003806B2" w:rsidTr="002D4DFB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DE6A77" w:rsidRPr="003806B2" w:rsidRDefault="00DE6A77" w:rsidP="002D4DFB">
            <w:pPr>
              <w:widowControl/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птица</w:t>
            </w:r>
          </w:p>
        </w:tc>
        <w:tc>
          <w:tcPr>
            <w:tcW w:w="1558" w:type="dxa"/>
          </w:tcPr>
          <w:p w:rsidR="00DE6A77" w:rsidRPr="003806B2" w:rsidRDefault="00DE6A77" w:rsidP="002D4DFB">
            <w:pPr>
              <w:widowControl/>
              <w:tabs>
                <w:tab w:val="decimal" w:pos="961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1544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20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718" w:type="dxa"/>
            <w:gridSpan w:val="2"/>
          </w:tcPr>
          <w:p w:rsidR="00DE6A77" w:rsidRPr="003806B2" w:rsidRDefault="00DE6A77" w:rsidP="002D4DFB">
            <w:pPr>
              <w:widowControl/>
              <w:tabs>
                <w:tab w:val="decimal" w:pos="836"/>
              </w:tabs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560" w:type="dxa"/>
          </w:tcPr>
          <w:p w:rsidR="00DE6A77" w:rsidRPr="003806B2" w:rsidRDefault="00DE6A77" w:rsidP="002D4DFB">
            <w:pPr>
              <w:widowControl/>
              <w:tabs>
                <w:tab w:val="decimal" w:pos="624"/>
              </w:tabs>
              <w:spacing w:line="-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06B2">
              <w:rPr>
                <w:rFonts w:eastAsia="Calibri"/>
                <w:color w:val="000000"/>
                <w:sz w:val="22"/>
                <w:szCs w:val="22"/>
                <w:lang w:eastAsia="en-US"/>
              </w:rPr>
              <w:t>114,2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E6A77" w:rsidRDefault="00DE6A77" w:rsidP="005C2FCF">
      <w:pPr>
        <w:jc w:val="both"/>
        <w:rPr>
          <w:sz w:val="16"/>
          <w:szCs w:val="16"/>
        </w:rPr>
      </w:pPr>
    </w:p>
    <w:p w:rsidR="00DE6A77" w:rsidRDefault="00DE6A77" w:rsidP="00DE6A77">
      <w:pPr>
        <w:spacing w:line="240" w:lineRule="exact"/>
        <w:rPr>
          <w:sz w:val="16"/>
          <w:szCs w:val="16"/>
        </w:rPr>
      </w:pPr>
      <w:r>
        <w:rPr>
          <w:b/>
          <w:i/>
          <w:sz w:val="22"/>
          <w:szCs w:val="22"/>
        </w:rPr>
        <w:t>**</w:t>
      </w:r>
      <w:r w:rsidRPr="00DE6A77">
        <w:rPr>
          <w:b/>
          <w:i/>
          <w:sz w:val="22"/>
          <w:szCs w:val="22"/>
        </w:rPr>
        <w:t>Таблица 2</w:t>
      </w:r>
      <w:r w:rsidRPr="00DE6A77">
        <w:rPr>
          <w:b/>
          <w:i/>
          <w:color w:val="000000"/>
          <w:sz w:val="22"/>
          <w:szCs w:val="22"/>
        </w:rPr>
        <w:t xml:space="preserve"> Производство продукции животноводства в сельскохозяйственных  организациях   </w:t>
      </w:r>
      <w:r w:rsidRPr="00DE6A77">
        <w:rPr>
          <w:b/>
          <w:bCs/>
          <w:i/>
          <w:iCs/>
          <w:sz w:val="22"/>
          <w:szCs w:val="22"/>
        </w:rPr>
        <w:t xml:space="preserve">на 1 октября 2018 </w:t>
      </w:r>
    </w:p>
    <w:tbl>
      <w:tblPr>
        <w:tblW w:w="9390" w:type="dxa"/>
        <w:tblInd w:w="71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2988"/>
        <w:gridCol w:w="1563"/>
        <w:gridCol w:w="1549"/>
        <w:gridCol w:w="1724"/>
        <w:gridCol w:w="1566"/>
      </w:tblGrid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DE6A77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:rsidR="00DE6A77" w:rsidRDefault="00DE6A77" w:rsidP="002D4DFB">
            <w:pPr>
              <w:tabs>
                <w:tab w:val="decimal" w:pos="961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tabs>
                <w:tab w:val="decimal" w:pos="820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tabs>
                <w:tab w:val="decimal" w:pos="836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tabs>
                <w:tab w:val="decimal" w:pos="624"/>
              </w:tabs>
              <w:spacing w:line="240" w:lineRule="exac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 (в весе живого </w:t>
            </w:r>
            <w:r>
              <w:rPr>
                <w:rFonts w:ascii="Arial" w:hAnsi="Arial"/>
                <w:color w:val="000000"/>
                <w:sz w:val="22"/>
              </w:rPr>
              <w:br/>
              <w:t xml:space="preserve">    скота),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37,0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9,4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60,3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молока, тыс. тонн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279,1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94,5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62,3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220,0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куриных яиц, млн. штук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416,0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281,4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473,1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1384,0</w:t>
            </w:r>
          </w:p>
        </w:tc>
      </w:tr>
      <w:tr w:rsidR="00DE6A77" w:rsidTr="002D4DFB">
        <w:trPr>
          <w:trHeight w:val="449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мяса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86,4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97,8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84,8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106,1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молока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97,3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99,6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яиц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112,8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104,4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80,2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110,4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Средний надой молока от одной коровы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килограммах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5416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4652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3992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4619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103,2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101,7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103,0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101,2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Средняя яйценоскость одной курицы-несушки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18" w:type="dxa"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в  штуках </w:t>
            </w:r>
            <w:r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235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231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232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224</w:t>
            </w:r>
          </w:p>
        </w:tc>
      </w:tr>
      <w:tr w:rsidR="00DE6A77" w:rsidTr="002D4DFB">
        <w:trPr>
          <w:trHeight w:val="260"/>
        </w:trPr>
        <w:tc>
          <w:tcPr>
            <w:tcW w:w="2977" w:type="dxa"/>
            <w:hideMark/>
          </w:tcPr>
          <w:p w:rsidR="00DE6A77" w:rsidRDefault="00DE6A77" w:rsidP="002D4DFB">
            <w:pPr>
              <w:spacing w:line="240" w:lineRule="exact"/>
              <w:rPr>
                <w:rFonts w:ascii="Arial" w:hAnsi="Arial"/>
                <w:color w:val="000000"/>
                <w:sz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 %  к  январю-сентябрю 2017г.</w:t>
            </w:r>
          </w:p>
        </w:tc>
        <w:tc>
          <w:tcPr>
            <w:tcW w:w="155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102,4</w:t>
            </w:r>
          </w:p>
        </w:tc>
        <w:tc>
          <w:tcPr>
            <w:tcW w:w="1544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102,2</w:t>
            </w:r>
          </w:p>
        </w:tc>
        <w:tc>
          <w:tcPr>
            <w:tcW w:w="1718" w:type="dxa"/>
            <w:hideMark/>
          </w:tcPr>
          <w:p w:rsidR="00DE6A77" w:rsidRDefault="00DE6A77" w:rsidP="002D4DFB">
            <w:pPr>
              <w:spacing w:line="240" w:lineRule="exact"/>
              <w:ind w:right="393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97,5</w:t>
            </w:r>
          </w:p>
        </w:tc>
        <w:tc>
          <w:tcPr>
            <w:tcW w:w="1560" w:type="dxa"/>
            <w:hideMark/>
          </w:tcPr>
          <w:p w:rsidR="00DE6A77" w:rsidRDefault="00DE6A77" w:rsidP="002D4DFB">
            <w:pPr>
              <w:spacing w:line="240" w:lineRule="exact"/>
              <w:ind w:right="537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98,7</w:t>
            </w:r>
          </w:p>
        </w:tc>
      </w:tr>
    </w:tbl>
    <w:p w:rsidR="00DE6A77" w:rsidRDefault="00DE6A77" w:rsidP="00DE6A7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>Солдатова Наталья Михайловна,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>специалист </w:t>
      </w:r>
    </w:p>
    <w:p w:rsidR="00DE6A77" w:rsidRPr="00DE6A77" w:rsidRDefault="005C2FCF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proofErr w:type="spellStart"/>
      <w:r w:rsidRPr="00DE6A77">
        <w:rPr>
          <w:sz w:val="24"/>
          <w:szCs w:val="24"/>
        </w:rPr>
        <w:t>Владимирстата</w:t>
      </w:r>
      <w:proofErr w:type="spellEnd"/>
      <w:r w:rsidRPr="00DE6A77">
        <w:rPr>
          <w:sz w:val="24"/>
          <w:szCs w:val="24"/>
        </w:rPr>
        <w:t xml:space="preserve"> </w:t>
      </w:r>
      <w:r w:rsidR="00833B28" w:rsidRPr="00DE6A77">
        <w:rPr>
          <w:sz w:val="24"/>
          <w:szCs w:val="24"/>
        </w:rPr>
        <w:t xml:space="preserve"> </w:t>
      </w:r>
      <w:r w:rsidRPr="00DE6A77">
        <w:rPr>
          <w:sz w:val="24"/>
          <w:szCs w:val="24"/>
        </w:rPr>
        <w:t xml:space="preserve">по </w:t>
      </w:r>
      <w:proofErr w:type="spellStart"/>
      <w:r w:rsidRPr="00DE6A77">
        <w:rPr>
          <w:sz w:val="24"/>
          <w:szCs w:val="24"/>
        </w:rPr>
        <w:t>взаимодействиюсо</w:t>
      </w:r>
      <w:proofErr w:type="spellEnd"/>
      <w:r w:rsidRPr="00DE6A77">
        <w:rPr>
          <w:sz w:val="24"/>
          <w:szCs w:val="24"/>
        </w:rPr>
        <w:t xml:space="preserve"> СМИ</w:t>
      </w:r>
    </w:p>
    <w:p w:rsidR="00DE6A77" w:rsidRPr="00DE6A77" w:rsidRDefault="00833B28" w:rsidP="005C2FCF">
      <w:pPr>
        <w:jc w:val="both"/>
        <w:rPr>
          <w:sz w:val="24"/>
          <w:szCs w:val="24"/>
        </w:rPr>
      </w:pPr>
      <w:r w:rsidRPr="00DE6A77">
        <w:rPr>
          <w:sz w:val="24"/>
          <w:szCs w:val="24"/>
        </w:rPr>
        <w:t xml:space="preserve"> </w:t>
      </w:r>
      <w:r w:rsidR="005C2FCF" w:rsidRPr="00DE6A77">
        <w:rPr>
          <w:sz w:val="24"/>
          <w:szCs w:val="24"/>
        </w:rPr>
        <w:t xml:space="preserve">т ел. </w:t>
      </w:r>
      <w:r w:rsidR="005C2FCF" w:rsidRPr="00DE6A77">
        <w:rPr>
          <w:sz w:val="24"/>
          <w:szCs w:val="24"/>
          <w:lang w:val="en-US"/>
        </w:rPr>
        <w:t xml:space="preserve">(4922 534167);  </w:t>
      </w:r>
      <w:r w:rsidR="005C2FCF" w:rsidRPr="00DE6A77">
        <w:rPr>
          <w:sz w:val="24"/>
          <w:szCs w:val="24"/>
        </w:rPr>
        <w:t>моб</w:t>
      </w:r>
      <w:r w:rsidR="005C2FCF" w:rsidRPr="00DE6A77">
        <w:rPr>
          <w:sz w:val="24"/>
          <w:szCs w:val="24"/>
          <w:lang w:val="en-US"/>
        </w:rPr>
        <w:t xml:space="preserve">.  8 930 740 88 65 </w:t>
      </w:r>
    </w:p>
    <w:p w:rsidR="00DE6A77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sz w:val="24"/>
          <w:szCs w:val="24"/>
          <w:lang w:val="en-US"/>
        </w:rPr>
        <w:t xml:space="preserve"> </w:t>
      </w:r>
      <w:proofErr w:type="gramStart"/>
      <w:r w:rsidR="005C2FCF" w:rsidRPr="00DE6A77">
        <w:rPr>
          <w:sz w:val="24"/>
          <w:szCs w:val="24"/>
          <w:lang w:val="en-US"/>
        </w:rPr>
        <w:t>mailto</w:t>
      </w:r>
      <w:proofErr w:type="gramEnd"/>
      <w:r w:rsidR="005C2FCF" w:rsidRPr="00DE6A77">
        <w:rPr>
          <w:sz w:val="24"/>
          <w:szCs w:val="24"/>
          <w:lang w:val="en-US"/>
        </w:rPr>
        <w:t xml:space="preserve">: </w:t>
      </w:r>
      <w:hyperlink r:id="rId8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P33_nsoldatova@gks.ru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5C2FCF" w:rsidRPr="00DE6A77" w:rsidRDefault="00833B28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  <w:r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  <w:hyperlink r:id="rId9" w:history="1">
        <w:r w:rsidR="005C2FCF" w:rsidRPr="00DE6A77">
          <w:rPr>
            <w:rStyle w:val="a4"/>
            <w:color w:val="auto"/>
            <w:sz w:val="24"/>
            <w:szCs w:val="24"/>
            <w:u w:val="none"/>
            <w:lang w:val="en-US"/>
          </w:rPr>
          <w:t>http://vladimirstat.gks.ru</w:t>
        </w:r>
      </w:hyperlink>
      <w:r w:rsidR="005C2FCF" w:rsidRPr="00DE6A77">
        <w:rPr>
          <w:rStyle w:val="a4"/>
          <w:color w:val="auto"/>
          <w:sz w:val="24"/>
          <w:szCs w:val="24"/>
          <w:u w:val="none"/>
          <w:lang w:val="en-US"/>
        </w:rPr>
        <w:t xml:space="preserve"> </w:t>
      </w:r>
    </w:p>
    <w:p w:rsidR="00DE6A77" w:rsidRPr="00DE6A77" w:rsidRDefault="00DE6A77" w:rsidP="005C2FCF">
      <w:pPr>
        <w:jc w:val="both"/>
        <w:rPr>
          <w:rStyle w:val="a4"/>
          <w:color w:val="auto"/>
          <w:sz w:val="24"/>
          <w:szCs w:val="24"/>
          <w:u w:val="none"/>
          <w:lang w:val="en-US"/>
        </w:rPr>
      </w:pPr>
    </w:p>
    <w:p w:rsid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DE6A77" w:rsidRPr="00DE6A77" w:rsidRDefault="00DE6A77" w:rsidP="005C2FCF">
      <w:pPr>
        <w:jc w:val="both"/>
        <w:rPr>
          <w:rStyle w:val="a4"/>
          <w:color w:val="auto"/>
          <w:sz w:val="16"/>
          <w:szCs w:val="16"/>
          <w:u w:val="none"/>
          <w:lang w:val="en-US"/>
        </w:rPr>
      </w:pPr>
    </w:p>
    <w:p w:rsidR="005C2FCF" w:rsidRPr="00DE6A77" w:rsidRDefault="005C2FCF" w:rsidP="00C9348C">
      <w:pPr>
        <w:jc w:val="both"/>
        <w:rPr>
          <w:rFonts w:eastAsia="Calibri"/>
          <w:b/>
          <w:color w:val="3C3C3B"/>
          <w:sz w:val="22"/>
          <w:szCs w:val="22"/>
          <w:lang w:eastAsia="en-US"/>
        </w:rPr>
      </w:pPr>
      <w:r w:rsidRPr="00DE6A77">
        <w:rPr>
          <w:b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E6A77">
        <w:rPr>
          <w:b/>
          <w:sz w:val="22"/>
          <w:szCs w:val="22"/>
        </w:rPr>
        <w:t>обязательна</w:t>
      </w:r>
      <w:bookmarkEnd w:id="1"/>
    </w:p>
    <w:sectPr w:rsidR="005C2FCF" w:rsidRPr="00DE6A77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0A" w:rsidRDefault="00614A0A">
      <w:r>
        <w:separator/>
      </w:r>
    </w:p>
  </w:endnote>
  <w:endnote w:type="continuationSeparator" w:id="0">
    <w:p w:rsidR="00614A0A" w:rsidRDefault="0061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65EB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65EB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80E">
      <w:rPr>
        <w:rStyle w:val="a7"/>
        <w:noProof/>
      </w:rPr>
      <w:t>4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0A" w:rsidRDefault="00614A0A">
      <w:r>
        <w:separator/>
      </w:r>
    </w:p>
  </w:footnote>
  <w:footnote w:type="continuationSeparator" w:id="0">
    <w:p w:rsidR="00614A0A" w:rsidRDefault="0061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30719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D7278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580E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308A"/>
    <w:rsid w:val="001B469E"/>
    <w:rsid w:val="001B5559"/>
    <w:rsid w:val="001B7651"/>
    <w:rsid w:val="001C02E3"/>
    <w:rsid w:val="001C7A2A"/>
    <w:rsid w:val="001D345B"/>
    <w:rsid w:val="001D4A77"/>
    <w:rsid w:val="001E7AFF"/>
    <w:rsid w:val="001E7BE8"/>
    <w:rsid w:val="001F4092"/>
    <w:rsid w:val="001F697D"/>
    <w:rsid w:val="001F6EEA"/>
    <w:rsid w:val="001F774F"/>
    <w:rsid w:val="0020350E"/>
    <w:rsid w:val="002051B8"/>
    <w:rsid w:val="00207272"/>
    <w:rsid w:val="0020755B"/>
    <w:rsid w:val="002076EE"/>
    <w:rsid w:val="00217BC5"/>
    <w:rsid w:val="00220687"/>
    <w:rsid w:val="00221DF5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16C83"/>
    <w:rsid w:val="00317D11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06B2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064C"/>
    <w:rsid w:val="00472A2A"/>
    <w:rsid w:val="00473C2F"/>
    <w:rsid w:val="00477876"/>
    <w:rsid w:val="00477891"/>
    <w:rsid w:val="00480FE9"/>
    <w:rsid w:val="004859B6"/>
    <w:rsid w:val="00487A9A"/>
    <w:rsid w:val="00487DD6"/>
    <w:rsid w:val="00492455"/>
    <w:rsid w:val="00493FF8"/>
    <w:rsid w:val="004A0005"/>
    <w:rsid w:val="004A36C0"/>
    <w:rsid w:val="004B27C9"/>
    <w:rsid w:val="004B2A36"/>
    <w:rsid w:val="004B2DA1"/>
    <w:rsid w:val="004B348C"/>
    <w:rsid w:val="004B4B0B"/>
    <w:rsid w:val="004B6FE5"/>
    <w:rsid w:val="004B7273"/>
    <w:rsid w:val="004C2ED3"/>
    <w:rsid w:val="004C6DC4"/>
    <w:rsid w:val="004D1274"/>
    <w:rsid w:val="004D27D8"/>
    <w:rsid w:val="004D3809"/>
    <w:rsid w:val="004D3DD3"/>
    <w:rsid w:val="004D5F7D"/>
    <w:rsid w:val="004D6783"/>
    <w:rsid w:val="004E02D2"/>
    <w:rsid w:val="004E1F4D"/>
    <w:rsid w:val="004F5612"/>
    <w:rsid w:val="004F5FCF"/>
    <w:rsid w:val="00501634"/>
    <w:rsid w:val="00501743"/>
    <w:rsid w:val="00501DC5"/>
    <w:rsid w:val="00504B80"/>
    <w:rsid w:val="0050714C"/>
    <w:rsid w:val="00507D6D"/>
    <w:rsid w:val="00510C45"/>
    <w:rsid w:val="00511331"/>
    <w:rsid w:val="0051152F"/>
    <w:rsid w:val="00514E03"/>
    <w:rsid w:val="00525881"/>
    <w:rsid w:val="005259F0"/>
    <w:rsid w:val="005266DF"/>
    <w:rsid w:val="00532972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069"/>
    <w:rsid w:val="005857B1"/>
    <w:rsid w:val="005873CC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470A"/>
    <w:rsid w:val="005B7B68"/>
    <w:rsid w:val="005C2FCF"/>
    <w:rsid w:val="005C3654"/>
    <w:rsid w:val="005D0121"/>
    <w:rsid w:val="005D0589"/>
    <w:rsid w:val="005D155D"/>
    <w:rsid w:val="005D3E57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A0A"/>
    <w:rsid w:val="00614D77"/>
    <w:rsid w:val="00616530"/>
    <w:rsid w:val="00624845"/>
    <w:rsid w:val="006263EB"/>
    <w:rsid w:val="00626C44"/>
    <w:rsid w:val="00627E1D"/>
    <w:rsid w:val="00637D72"/>
    <w:rsid w:val="006428FC"/>
    <w:rsid w:val="00646285"/>
    <w:rsid w:val="00654126"/>
    <w:rsid w:val="0066078B"/>
    <w:rsid w:val="006610AD"/>
    <w:rsid w:val="006646CF"/>
    <w:rsid w:val="00664973"/>
    <w:rsid w:val="0066527F"/>
    <w:rsid w:val="00670F9C"/>
    <w:rsid w:val="006779D9"/>
    <w:rsid w:val="006825A4"/>
    <w:rsid w:val="00683147"/>
    <w:rsid w:val="00683CD4"/>
    <w:rsid w:val="00683F7B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A43BA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191"/>
    <w:rsid w:val="007F2DFD"/>
    <w:rsid w:val="007F60AF"/>
    <w:rsid w:val="007F7C70"/>
    <w:rsid w:val="0080244C"/>
    <w:rsid w:val="00803AB9"/>
    <w:rsid w:val="0080563A"/>
    <w:rsid w:val="00805763"/>
    <w:rsid w:val="0081047D"/>
    <w:rsid w:val="0082188B"/>
    <w:rsid w:val="0082297D"/>
    <w:rsid w:val="008276C2"/>
    <w:rsid w:val="00827A91"/>
    <w:rsid w:val="00831C86"/>
    <w:rsid w:val="00833B28"/>
    <w:rsid w:val="00834E75"/>
    <w:rsid w:val="00840746"/>
    <w:rsid w:val="00843931"/>
    <w:rsid w:val="008547B9"/>
    <w:rsid w:val="00855BE4"/>
    <w:rsid w:val="00855EFB"/>
    <w:rsid w:val="00857101"/>
    <w:rsid w:val="00863870"/>
    <w:rsid w:val="00865096"/>
    <w:rsid w:val="00867475"/>
    <w:rsid w:val="0087089D"/>
    <w:rsid w:val="00876C06"/>
    <w:rsid w:val="00882F5D"/>
    <w:rsid w:val="00886299"/>
    <w:rsid w:val="00892BDC"/>
    <w:rsid w:val="00892C4E"/>
    <w:rsid w:val="008964E6"/>
    <w:rsid w:val="008966F2"/>
    <w:rsid w:val="0089769B"/>
    <w:rsid w:val="00897F64"/>
    <w:rsid w:val="008A2745"/>
    <w:rsid w:val="008A3EF0"/>
    <w:rsid w:val="008A75D5"/>
    <w:rsid w:val="008B0847"/>
    <w:rsid w:val="008B5FC0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671AF"/>
    <w:rsid w:val="00A70B21"/>
    <w:rsid w:val="00A74C6E"/>
    <w:rsid w:val="00A75AC8"/>
    <w:rsid w:val="00A77D89"/>
    <w:rsid w:val="00A83642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3734"/>
    <w:rsid w:val="00B3511E"/>
    <w:rsid w:val="00B40062"/>
    <w:rsid w:val="00B47D99"/>
    <w:rsid w:val="00B509C1"/>
    <w:rsid w:val="00B53E49"/>
    <w:rsid w:val="00B5592A"/>
    <w:rsid w:val="00B55DD2"/>
    <w:rsid w:val="00B61AAB"/>
    <w:rsid w:val="00B63991"/>
    <w:rsid w:val="00B66C9C"/>
    <w:rsid w:val="00B7165C"/>
    <w:rsid w:val="00B72621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05FDD"/>
    <w:rsid w:val="00C10C0A"/>
    <w:rsid w:val="00C14235"/>
    <w:rsid w:val="00C17331"/>
    <w:rsid w:val="00C222AD"/>
    <w:rsid w:val="00C22A53"/>
    <w:rsid w:val="00C26408"/>
    <w:rsid w:val="00C2694D"/>
    <w:rsid w:val="00C322EA"/>
    <w:rsid w:val="00C328D7"/>
    <w:rsid w:val="00C438CE"/>
    <w:rsid w:val="00C45F6C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348C"/>
    <w:rsid w:val="00C940B6"/>
    <w:rsid w:val="00C97A24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4344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0B7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7679C"/>
    <w:rsid w:val="00D8233E"/>
    <w:rsid w:val="00D863B5"/>
    <w:rsid w:val="00D87CBD"/>
    <w:rsid w:val="00D92493"/>
    <w:rsid w:val="00D974E8"/>
    <w:rsid w:val="00DA1E29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A77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62C9"/>
    <w:rsid w:val="00E31480"/>
    <w:rsid w:val="00E32AD0"/>
    <w:rsid w:val="00E3426D"/>
    <w:rsid w:val="00E34516"/>
    <w:rsid w:val="00E40C39"/>
    <w:rsid w:val="00E42340"/>
    <w:rsid w:val="00E44AF6"/>
    <w:rsid w:val="00E525FC"/>
    <w:rsid w:val="00E550AE"/>
    <w:rsid w:val="00E557B7"/>
    <w:rsid w:val="00E60E54"/>
    <w:rsid w:val="00E62E58"/>
    <w:rsid w:val="00E653FC"/>
    <w:rsid w:val="00E65A3C"/>
    <w:rsid w:val="00E65A88"/>
    <w:rsid w:val="00E65EB9"/>
    <w:rsid w:val="00E660CB"/>
    <w:rsid w:val="00E705FD"/>
    <w:rsid w:val="00E716FE"/>
    <w:rsid w:val="00E76582"/>
    <w:rsid w:val="00E80741"/>
    <w:rsid w:val="00E810D0"/>
    <w:rsid w:val="00E825B0"/>
    <w:rsid w:val="00E83676"/>
    <w:rsid w:val="00E8619B"/>
    <w:rsid w:val="00E86DF7"/>
    <w:rsid w:val="00E87F05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2EC6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487D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2018-11-02T11:28:00Z</cp:lastPrinted>
  <dcterms:created xsi:type="dcterms:W3CDTF">2018-11-09T06:26:00Z</dcterms:created>
  <dcterms:modified xsi:type="dcterms:W3CDTF">2018-11-09T06:26:00Z</dcterms:modified>
</cp:coreProperties>
</file>