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Default="007B7FB4" w:rsidP="00CF47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области: мы экономим Ваше время и делаем государственные услуги доступнее.</w:t>
      </w:r>
    </w:p>
    <w:p w:rsidR="007B7FB4" w:rsidRPr="00CF4787" w:rsidRDefault="007B7FB4" w:rsidP="00CF47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7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 о возможности представления документов на государственную регистрацию прав на объекты недвижимого имущества</w:t>
      </w:r>
      <w:r w:rsidR="00115F40">
        <w:rPr>
          <w:rFonts w:ascii="Times New Roman" w:hAnsi="Times New Roman" w:cs="Times New Roman"/>
          <w:sz w:val="28"/>
          <w:szCs w:val="28"/>
        </w:rPr>
        <w:t>, находящи</w:t>
      </w:r>
      <w:r w:rsidR="008C3F6E">
        <w:rPr>
          <w:rFonts w:ascii="Times New Roman" w:hAnsi="Times New Roman" w:cs="Times New Roman"/>
          <w:sz w:val="28"/>
          <w:szCs w:val="28"/>
        </w:rPr>
        <w:t>е</w:t>
      </w:r>
      <w:r w:rsidR="00115F40">
        <w:rPr>
          <w:rFonts w:ascii="Times New Roman" w:hAnsi="Times New Roman" w:cs="Times New Roman"/>
          <w:sz w:val="28"/>
          <w:szCs w:val="28"/>
        </w:rPr>
        <w:t>ся на территории Владимирской области</w:t>
      </w:r>
      <w:r w:rsidR="008C3F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15F40">
        <w:rPr>
          <w:rFonts w:ascii="Times New Roman" w:hAnsi="Times New Roman" w:cs="Times New Roman"/>
          <w:sz w:val="28"/>
          <w:szCs w:val="28"/>
        </w:rPr>
        <w:t xml:space="preserve"> в любом отделе приема документов Филиала ФГБУ «ФКП </w:t>
      </w:r>
      <w:proofErr w:type="spellStart"/>
      <w:r w:rsidR="00115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5F40">
        <w:rPr>
          <w:rFonts w:ascii="Times New Roman" w:hAnsi="Times New Roman" w:cs="Times New Roman"/>
          <w:sz w:val="28"/>
          <w:szCs w:val="28"/>
        </w:rPr>
        <w:t xml:space="preserve">» по Владимирской области либо в офисе многофункционального центра предоставления государственных или муниципальных услуг Владимирской области (МФЦ), оказывающих государственные услуги </w:t>
      </w:r>
      <w:proofErr w:type="spellStart"/>
      <w:r w:rsidR="00115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5F40">
        <w:rPr>
          <w:rFonts w:ascii="Times New Roman" w:hAnsi="Times New Roman" w:cs="Times New Roman"/>
          <w:sz w:val="28"/>
          <w:szCs w:val="28"/>
        </w:rPr>
        <w:t>, независимо от местонахождения объекта недвижимости</w:t>
      </w:r>
      <w:r w:rsidR="007D7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AD1" w:rsidRPr="0063171D" w:rsidRDefault="007D7EC2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об адресах и телефонах отделов, осуществля</w:t>
      </w:r>
      <w:r w:rsidR="002A5E01">
        <w:rPr>
          <w:rFonts w:ascii="Times New Roman" w:hAnsi="Times New Roman" w:cs="Times New Roman"/>
          <w:sz w:val="28"/>
          <w:szCs w:val="28"/>
        </w:rPr>
        <w:t xml:space="preserve">ющих прием документов, </w:t>
      </w:r>
      <w:r w:rsidR="000D0A4E">
        <w:rPr>
          <w:rFonts w:ascii="Times New Roman" w:hAnsi="Times New Roman" w:cs="Times New Roman"/>
          <w:sz w:val="28"/>
          <w:szCs w:val="28"/>
        </w:rPr>
        <w:t xml:space="preserve">можно на официальном сайте </w:t>
      </w:r>
      <w:proofErr w:type="spellStart"/>
      <w:r w:rsidR="000D0A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360B4">
        <w:fldChar w:fldCharType="begin"/>
      </w:r>
      <w:r w:rsidR="00D360B4">
        <w:instrText>HYPERLINK "http://www.rosreestr.ru"</w:instrText>
      </w:r>
      <w:r w:rsidR="00D360B4">
        <w:fldChar w:fldCharType="separate"/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rosreestr</w:t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D360B4">
        <w:fldChar w:fldCharType="end"/>
      </w:r>
      <w:r w:rsidR="000D0A4E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«Офисы и приемные. Предварительная запись на прием». </w:t>
      </w:r>
    </w:p>
    <w:p w:rsidR="00645AD1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AD1" w:rsidRPr="00FE7CEA" w:rsidRDefault="00A32FDE" w:rsidP="00795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A">
        <w:rPr>
          <w:rFonts w:ascii="Times New Roman" w:hAnsi="Times New Roman" w:cs="Times New Roman"/>
          <w:b/>
          <w:sz w:val="28"/>
          <w:szCs w:val="28"/>
        </w:rPr>
        <w:t>2.</w:t>
      </w:r>
      <w:r w:rsidR="00795248" w:rsidRPr="00FE7CEA">
        <w:rPr>
          <w:rFonts w:ascii="Times New Roman" w:hAnsi="Times New Roman" w:cs="Times New Roman"/>
          <w:b/>
          <w:sz w:val="28"/>
          <w:szCs w:val="28"/>
        </w:rPr>
        <w:t xml:space="preserve"> Предварительная запись на прием документов на государственную регистрацию прав</w:t>
      </w:r>
      <w:r w:rsidR="00FE7CEA" w:rsidRPr="00FE7CEA">
        <w:rPr>
          <w:rFonts w:ascii="Times New Roman" w:hAnsi="Times New Roman" w:cs="Times New Roman"/>
          <w:b/>
          <w:sz w:val="28"/>
          <w:szCs w:val="28"/>
        </w:rPr>
        <w:t>.</w:t>
      </w:r>
    </w:p>
    <w:p w:rsidR="00645AD1" w:rsidRPr="00FE7CEA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E1" w:rsidRPr="00AA56C2" w:rsidRDefault="00B962E1" w:rsidP="00B9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напоминает, </w:t>
      </w:r>
      <w:r w:rsidRPr="00AA56C2">
        <w:rPr>
          <w:rFonts w:ascii="Times New Roman" w:hAnsi="Times New Roman" w:cs="Times New Roman"/>
          <w:sz w:val="28"/>
          <w:szCs w:val="28"/>
        </w:rPr>
        <w:t xml:space="preserve">что с помощью сервиса предварительной записи можно записаться на прием к специалистам и получить другие услуги </w:t>
      </w:r>
      <w:proofErr w:type="spellStart"/>
      <w:r w:rsidR="00E35110">
        <w:rPr>
          <w:rFonts w:ascii="Times New Roman" w:hAnsi="Times New Roman" w:cs="Times New Roman"/>
          <w:sz w:val="28"/>
          <w:szCs w:val="28"/>
        </w:rPr>
        <w:t>Росреестра</w:t>
      </w:r>
      <w:r w:rsidRPr="00AA56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56C2"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spellStart"/>
      <w:r w:rsidRPr="00AA56C2">
        <w:rPr>
          <w:rFonts w:ascii="Times New Roman" w:hAnsi="Times New Roman" w:cs="Times New Roman"/>
          <w:sz w:val="28"/>
          <w:szCs w:val="28"/>
        </w:rPr>
        <w:t>онлайн.</w:t>
      </w:r>
      <w:r w:rsidR="008C03CC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8C03CC">
        <w:rPr>
          <w:rFonts w:ascii="Times New Roman" w:hAnsi="Times New Roman" w:cs="Times New Roman"/>
          <w:sz w:val="28"/>
          <w:szCs w:val="28"/>
        </w:rPr>
        <w:t xml:space="preserve"> «</w:t>
      </w:r>
      <w:r w:rsidR="00E35110">
        <w:rPr>
          <w:rFonts w:ascii="Times New Roman" w:hAnsi="Times New Roman" w:cs="Times New Roman"/>
          <w:sz w:val="28"/>
          <w:szCs w:val="28"/>
        </w:rPr>
        <w:t>П</w:t>
      </w:r>
      <w:r w:rsidR="008C03CC">
        <w:rPr>
          <w:rFonts w:ascii="Times New Roman" w:hAnsi="Times New Roman" w:cs="Times New Roman"/>
          <w:sz w:val="28"/>
          <w:szCs w:val="28"/>
        </w:rPr>
        <w:t xml:space="preserve">редварительная запись на прием» доступен  всем категориям заявителей бесплатно в режиме реального времени </w:t>
      </w:r>
      <w:r w:rsidRPr="00AA56C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5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AA5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2E1" w:rsidRPr="008C03CC" w:rsidRDefault="00B962E1" w:rsidP="00B9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C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C0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03CC">
        <w:rPr>
          <w:rFonts w:ascii="Times New Roman" w:hAnsi="Times New Roman" w:cs="Times New Roman"/>
          <w:sz w:val="28"/>
          <w:szCs w:val="28"/>
        </w:rPr>
        <w:t xml:space="preserve"> чтобы избежать ожидания в очереди в офисах приема, можно предварительно записаться на прием</w:t>
      </w:r>
      <w:r w:rsidR="005E381E">
        <w:rPr>
          <w:rFonts w:ascii="Times New Roman" w:hAnsi="Times New Roman" w:cs="Times New Roman"/>
          <w:sz w:val="28"/>
          <w:szCs w:val="28"/>
        </w:rPr>
        <w:t>,</w:t>
      </w:r>
      <w:r w:rsidR="008C03CC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Pr="008C03CC">
        <w:rPr>
          <w:rFonts w:ascii="Times New Roman" w:hAnsi="Times New Roman" w:cs="Times New Roman"/>
          <w:sz w:val="28"/>
          <w:szCs w:val="28"/>
        </w:rPr>
        <w:t xml:space="preserve">, выбрав удобную дату и время, в том числе и в субботу. </w:t>
      </w:r>
    </w:p>
    <w:p w:rsidR="00645AD1" w:rsidRDefault="008C03CC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получение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осуществляется </w:t>
      </w:r>
      <w:r w:rsidR="00E35110">
        <w:rPr>
          <w:rFonts w:ascii="Times New Roman" w:hAnsi="Times New Roman" w:cs="Times New Roman"/>
          <w:sz w:val="28"/>
          <w:szCs w:val="28"/>
        </w:rPr>
        <w:t>по телефону Ведомственного центра телефонного обслуживания</w:t>
      </w:r>
      <w:r w:rsidR="005D13FD" w:rsidRPr="005D13FD">
        <w:rPr>
          <w:rFonts w:ascii="Times New Roman" w:hAnsi="Times New Roman" w:cs="Times New Roman"/>
          <w:sz w:val="28"/>
          <w:szCs w:val="28"/>
        </w:rPr>
        <w:t xml:space="preserve"> (</w:t>
      </w:r>
      <w:r w:rsidR="005D13FD">
        <w:rPr>
          <w:rFonts w:ascii="Times New Roman" w:hAnsi="Times New Roman" w:cs="Times New Roman"/>
          <w:sz w:val="28"/>
          <w:szCs w:val="28"/>
        </w:rPr>
        <w:t>ВЦТО)</w:t>
      </w:r>
      <w:r w:rsidR="00E35110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645AD1" w:rsidRPr="00A801EA" w:rsidRDefault="005E381E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тратьте время на очереди,</w:t>
      </w:r>
      <w:r w:rsidR="00A801EA">
        <w:rPr>
          <w:rFonts w:ascii="Times New Roman" w:hAnsi="Times New Roman" w:cs="Times New Roman"/>
          <w:sz w:val="28"/>
          <w:szCs w:val="28"/>
        </w:rPr>
        <w:t xml:space="preserve"> потратьте его на своих близких</w:t>
      </w:r>
      <w:r w:rsidR="00A801EA" w:rsidRPr="00A801EA">
        <w:rPr>
          <w:rFonts w:ascii="Times New Roman" w:hAnsi="Times New Roman" w:cs="Times New Roman"/>
          <w:sz w:val="28"/>
          <w:szCs w:val="28"/>
        </w:rPr>
        <w:t>!</w:t>
      </w:r>
    </w:p>
    <w:p w:rsidR="00645AD1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A30" w:rsidRDefault="005D5A30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A30" w:rsidRPr="003E555E" w:rsidRDefault="00A943FD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555E" w:rsidRPr="003E55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806">
        <w:rPr>
          <w:rFonts w:ascii="Times New Roman" w:hAnsi="Times New Roman" w:cs="Times New Roman"/>
          <w:b/>
          <w:sz w:val="28"/>
          <w:szCs w:val="28"/>
        </w:rPr>
        <w:t>Узнай информацию об объекте недвижимого имущества без посредников.</w:t>
      </w:r>
    </w:p>
    <w:p w:rsidR="003E555E" w:rsidRDefault="003E555E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016" w:rsidRPr="003E555E" w:rsidRDefault="00E83806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информирует, что п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еред покупкой объекта недвижимости потенциальный покупатель может запросить и получить информацию об этом объекте на сайте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360B4">
        <w:fldChar w:fldCharType="begin"/>
      </w:r>
      <w:r w:rsidR="00D360B4">
        <w:instrText>HYPERLINK "http://www.rosreestr.ru"</w:instrText>
      </w:r>
      <w:r w:rsidR="00D360B4">
        <w:fldChar w:fldCharType="separate"/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rosreestr</w:t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60B4">
        <w:fldChar w:fldCharType="end"/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, в офисе Филиала ФГБУ «ФКП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42CD" w:rsidRPr="003E555E">
        <w:rPr>
          <w:rFonts w:ascii="Times New Roman" w:hAnsi="Times New Roman" w:cs="Times New Roman"/>
          <w:sz w:val="28"/>
          <w:szCs w:val="28"/>
        </w:rPr>
        <w:t xml:space="preserve">» по Владимирской области или в многофункциональном центре предоставления государственных и муниципальных услуг (МФЦ). Также на сайте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можно воспользоваться электронным сервисом «</w:t>
      </w:r>
      <w:r w:rsidR="00214363">
        <w:rPr>
          <w:rFonts w:ascii="Times New Roman" w:hAnsi="Times New Roman" w:cs="Times New Roman"/>
          <w:sz w:val="28"/>
          <w:szCs w:val="28"/>
        </w:rPr>
        <w:t>Справочная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14363">
        <w:rPr>
          <w:rFonts w:ascii="Times New Roman" w:hAnsi="Times New Roman" w:cs="Times New Roman"/>
          <w:sz w:val="28"/>
          <w:szCs w:val="28"/>
        </w:rPr>
        <w:t>я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об объектах недвижимости в режиме </w:t>
      </w:r>
      <w:r w:rsidR="00C242CD" w:rsidRPr="003E555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» и бесплатно получить </w:t>
      </w:r>
      <w:r w:rsidR="00C242CD" w:rsidRPr="003E555E">
        <w:rPr>
          <w:rFonts w:ascii="Times New Roman" w:hAnsi="Times New Roman" w:cs="Times New Roman"/>
          <w:sz w:val="28"/>
          <w:szCs w:val="28"/>
        </w:rPr>
        <w:lastRenderedPageBreak/>
        <w:t>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 w:rsidR="00087016" w:rsidRPr="003E555E">
        <w:rPr>
          <w:rFonts w:ascii="Times New Roman" w:hAnsi="Times New Roman" w:cs="Times New Roman"/>
          <w:sz w:val="28"/>
          <w:szCs w:val="28"/>
        </w:rPr>
        <w:t>.</w:t>
      </w:r>
    </w:p>
    <w:p w:rsidR="00F919C0" w:rsidRPr="00F919C0" w:rsidRDefault="00F919C0" w:rsidP="00F91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Если сведений об объекте нет в ЕГРП, целесообразно </w:t>
      </w:r>
      <w:r w:rsidR="00D46309">
        <w:rPr>
          <w:rFonts w:ascii="Times New Roman" w:hAnsi="Times New Roman" w:cs="Times New Roman"/>
          <w:sz w:val="28"/>
          <w:szCs w:val="28"/>
        </w:rPr>
        <w:t>получить</w:t>
      </w:r>
      <w:r w:rsidRPr="00F919C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46309">
        <w:rPr>
          <w:rFonts w:ascii="Times New Roman" w:hAnsi="Times New Roman" w:cs="Times New Roman"/>
          <w:sz w:val="28"/>
          <w:szCs w:val="28"/>
        </w:rPr>
        <w:t>у</w:t>
      </w:r>
      <w:r w:rsidRPr="00F919C0">
        <w:rPr>
          <w:rFonts w:ascii="Times New Roman" w:hAnsi="Times New Roman" w:cs="Times New Roman"/>
          <w:sz w:val="28"/>
          <w:szCs w:val="28"/>
        </w:rPr>
        <w:t xml:space="preserve"> из органа, который осуществлял регистрацию прав до начала деятельности на территории субъекта учреждения юстиции по регистрации (например, в отношении жилых помещений информацию могут представить органы технической инвентаризации). На сайте </w:t>
      </w:r>
      <w:proofErr w:type="spellStart"/>
      <w:r w:rsidRPr="00F919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19C0">
        <w:rPr>
          <w:rFonts w:ascii="Times New Roman" w:hAnsi="Times New Roman" w:cs="Times New Roman"/>
          <w:sz w:val="28"/>
          <w:szCs w:val="28"/>
        </w:rPr>
        <w:t xml:space="preserve"> размещены сведения об учреждениях юстиции по государственной регистрации прав на недвижимое имущество и сделок с ним и дате начала их деятельности. </w:t>
      </w:r>
    </w:p>
    <w:p w:rsidR="00953709" w:rsidRDefault="00953709" w:rsidP="00F919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3709" w:rsidRDefault="00A943FD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10CB" w:rsidRPr="00BC1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E2F">
        <w:rPr>
          <w:rFonts w:ascii="Times New Roman" w:hAnsi="Times New Roman" w:cs="Times New Roman"/>
          <w:b/>
          <w:sz w:val="28"/>
          <w:szCs w:val="28"/>
        </w:rPr>
        <w:t>Экономим деньги: г</w:t>
      </w:r>
      <w:r w:rsidR="00BE2BC1">
        <w:rPr>
          <w:rFonts w:ascii="Times New Roman" w:hAnsi="Times New Roman" w:cs="Times New Roman"/>
          <w:b/>
          <w:sz w:val="28"/>
          <w:szCs w:val="28"/>
        </w:rPr>
        <w:t>осударственная регистрация прав на недвижимое имущество и сделок с ним</w:t>
      </w:r>
      <w:r w:rsidR="0016127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виде.</w:t>
      </w:r>
    </w:p>
    <w:p w:rsidR="00BE2BC1" w:rsidRDefault="00BE2BC1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007" w:rsidRDefault="00857007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85700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57007">
        <w:rPr>
          <w:rFonts w:ascii="Times New Roman" w:hAnsi="Times New Roman" w:cs="Times New Roman"/>
          <w:sz w:val="28"/>
          <w:szCs w:val="28"/>
        </w:rPr>
        <w:t xml:space="preserve"> реализована возможность подачи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07" w:rsidRDefault="00857007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очевидны, так как при получении услуги в электронно</w:t>
      </w:r>
      <w:r w:rsidR="006317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 размер государственной пошлины для физических лиц сокращается на     30 %.</w:t>
      </w:r>
    </w:p>
    <w:p w:rsidR="00B7061E" w:rsidRDefault="009E4BD2" w:rsidP="002F0FB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р</w:t>
      </w:r>
      <w:r w:rsidR="002F0FB1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2F0FB1" w:rsidRPr="002F0FB1">
        <w:rPr>
          <w:rFonts w:ascii="Times New Roman" w:hAnsi="Times New Roman" w:cs="Times New Roman"/>
          <w:sz w:val="28"/>
          <w:szCs w:val="28"/>
        </w:rPr>
        <w:t>государственной пошлины за государственную регистрацию, а также за совершение прочих юридически значимых действий</w:t>
      </w:r>
      <w:r w:rsidR="002F0FB1">
        <w:rPr>
          <w:rFonts w:ascii="Times New Roman" w:hAnsi="Times New Roman" w:cs="Times New Roman"/>
          <w:sz w:val="28"/>
          <w:szCs w:val="28"/>
        </w:rPr>
        <w:t xml:space="preserve"> установлены статьей 333.33 Налогового кодекса Российской Федерации, и зависят от вида регистрационного действия, категории плательщиков, наличия льгот.</w:t>
      </w:r>
    </w:p>
    <w:p w:rsidR="00857007" w:rsidRPr="0063171D" w:rsidRDefault="00857007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документы на государственную регистрацию прав в электронном виде можно посредством электронного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171D">
        <w:rPr>
          <w:rFonts w:ascii="Times New Roman" w:hAnsi="Times New Roman" w:cs="Times New Roman"/>
          <w:sz w:val="28"/>
          <w:szCs w:val="28"/>
        </w:rPr>
        <w:t xml:space="preserve"> «Подать заявление на государственную регистрацию прав» в разделе </w:t>
      </w:r>
      <w:r w:rsidR="00336E2F">
        <w:rPr>
          <w:rFonts w:ascii="Times New Roman" w:hAnsi="Times New Roman" w:cs="Times New Roman"/>
          <w:sz w:val="28"/>
          <w:szCs w:val="28"/>
        </w:rPr>
        <w:t>«Г</w:t>
      </w:r>
      <w:r w:rsidR="0063171D">
        <w:rPr>
          <w:rFonts w:ascii="Times New Roman" w:hAnsi="Times New Roman" w:cs="Times New Roman"/>
          <w:sz w:val="28"/>
          <w:szCs w:val="28"/>
        </w:rPr>
        <w:t>осударственные услуги</w:t>
      </w:r>
      <w:r w:rsidR="00336E2F">
        <w:rPr>
          <w:rFonts w:ascii="Times New Roman" w:hAnsi="Times New Roman" w:cs="Times New Roman"/>
          <w:sz w:val="28"/>
          <w:szCs w:val="28"/>
        </w:rPr>
        <w:t>»</w:t>
      </w:r>
      <w:r w:rsidR="0063171D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317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360B4">
        <w:fldChar w:fldCharType="begin"/>
      </w:r>
      <w:r w:rsidR="00D360B4">
        <w:instrText>HYPERLINK "http://www.rosreestr.ru"</w:instrText>
      </w:r>
      <w:r w:rsidR="00D360B4">
        <w:fldChar w:fldCharType="separate"/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rosreestr</w:t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360B4">
        <w:fldChar w:fldCharType="end"/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40FDB" w:rsidRPr="0024004C" w:rsidRDefault="00A943FD" w:rsidP="00240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0FDB" w:rsidRPr="0024004C">
        <w:rPr>
          <w:rFonts w:ascii="Times New Roman" w:hAnsi="Times New Roman" w:cs="Times New Roman"/>
          <w:b/>
          <w:sz w:val="28"/>
          <w:szCs w:val="28"/>
        </w:rPr>
        <w:t>. Предоставление сведений ЕГРП и ГКН посредством запроса к информационному ресурсу.</w:t>
      </w:r>
    </w:p>
    <w:p w:rsidR="0024004C" w:rsidRDefault="0024004C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>Если гражданину или организации необходимо регулярно запрашивать сведения, содержащиеся в ЕГРП и ГКН, а также получать уведомления об изменении сведений ЕГРП и ГКН по принадлежащим им объектам недвижимости, можно воспользоваться электронными сервисами «Запрос к информационному ресурсу ЕГРП» и «Запрос к информационному ресурсу ГКН».</w:t>
      </w: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Сервисы предназначены для поиска, просмотра и копирования общедоступных сведений об объектах недвижимости в объеме выписки из ЕГРП и ГКН. Сервисами могут воспользоваться физические и юридические лица, арбитражные управляющие, нотариусы, органы государственной власти и местного самоуправления. Перед началом пользования сервисами необходимо получить ключ доступа, обратившись в любой из офисов Филиала ФГБУ «ФКП </w:t>
      </w:r>
      <w:proofErr w:type="spellStart"/>
      <w:r w:rsidRPr="002400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004C">
        <w:rPr>
          <w:rFonts w:ascii="Times New Roman" w:hAnsi="Times New Roman" w:cs="Times New Roman"/>
          <w:sz w:val="28"/>
          <w:szCs w:val="28"/>
        </w:rPr>
        <w:t>» по Владимирской области или оформив запрос на сайте ведомства. Пользователю также понадобится электронная цифровая подпись.</w:t>
      </w: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lastRenderedPageBreak/>
        <w:t>С помощью сервисов «Запрос к информационному ресурсу» сведения об интересующих объектах недвижимости можно получить в режиме онлайн.</w:t>
      </w:r>
    </w:p>
    <w:p w:rsidR="0015361E" w:rsidRPr="0024004C" w:rsidRDefault="00240FDB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Доступ к сервисам предоставляется на платной основе. Оплатить услугу в соответствии с выбранным тарифным планом можно банковской картой, банковским переводом или через терминалы оплаты. Ознакомиться с тарифными планами и информацией об оплате можно на сайте </w:t>
      </w:r>
      <w:proofErr w:type="spellStart"/>
      <w:r w:rsidRPr="002400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00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0C13" w:rsidRPr="0024004C" w:rsidRDefault="00A60C13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B0" w:rsidRDefault="001161B0" w:rsidP="005E642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val="ru-RU" w:eastAsia="en-US"/>
        </w:rPr>
      </w:pPr>
    </w:p>
    <w:p w:rsidR="001161B0" w:rsidRPr="001161B0" w:rsidRDefault="001161B0" w:rsidP="005E642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val="ru-RU"/>
        </w:rPr>
      </w:pPr>
    </w:p>
    <w:p w:rsidR="00C242CD" w:rsidRPr="00A576C5" w:rsidRDefault="00C242CD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2CD" w:rsidRPr="00A576C5" w:rsidSect="00F357E8">
      <w:headerReference w:type="default" r:id="rId8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C0" w:rsidRDefault="00F919C0" w:rsidP="002D146E">
      <w:pPr>
        <w:spacing w:after="0" w:line="240" w:lineRule="auto"/>
      </w:pPr>
      <w:r>
        <w:separator/>
      </w:r>
    </w:p>
  </w:endnote>
  <w:endnote w:type="continuationSeparator" w:id="1">
    <w:p w:rsidR="00F919C0" w:rsidRDefault="00F919C0" w:rsidP="002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C0" w:rsidRDefault="00F919C0" w:rsidP="002D146E">
      <w:pPr>
        <w:spacing w:after="0" w:line="240" w:lineRule="auto"/>
      </w:pPr>
      <w:r>
        <w:separator/>
      </w:r>
    </w:p>
  </w:footnote>
  <w:footnote w:type="continuationSeparator" w:id="1">
    <w:p w:rsidR="00F919C0" w:rsidRDefault="00F919C0" w:rsidP="002D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87526"/>
      <w:docPartObj>
        <w:docPartGallery w:val="Page Numbers (Top of Page)"/>
        <w:docPartUnique/>
      </w:docPartObj>
    </w:sdtPr>
    <w:sdtContent>
      <w:p w:rsidR="00F919C0" w:rsidRDefault="00D360B4" w:rsidP="00115F40">
        <w:pPr>
          <w:pStyle w:val="a6"/>
          <w:jc w:val="center"/>
        </w:pPr>
        <w:r>
          <w:fldChar w:fldCharType="begin"/>
        </w:r>
        <w:r w:rsidR="00F919C0">
          <w:instrText>PAGE   \* MERGEFORMAT</w:instrText>
        </w:r>
        <w:r>
          <w:fldChar w:fldCharType="separate"/>
        </w:r>
        <w:r w:rsidR="00A943FD">
          <w:rPr>
            <w:noProof/>
          </w:rPr>
          <w:t>1</w:t>
        </w:r>
        <w:r>
          <w:fldChar w:fldCharType="end"/>
        </w:r>
      </w:p>
    </w:sdtContent>
  </w:sdt>
  <w:p w:rsidR="00F919C0" w:rsidRDefault="00F919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06"/>
    <w:rsid w:val="000162D5"/>
    <w:rsid w:val="00021766"/>
    <w:rsid w:val="000607EF"/>
    <w:rsid w:val="00060929"/>
    <w:rsid w:val="00080C6D"/>
    <w:rsid w:val="00087016"/>
    <w:rsid w:val="000A2204"/>
    <w:rsid w:val="000D0A4E"/>
    <w:rsid w:val="000D3AA3"/>
    <w:rsid w:val="000F4944"/>
    <w:rsid w:val="001109C7"/>
    <w:rsid w:val="00110A47"/>
    <w:rsid w:val="00115F40"/>
    <w:rsid w:val="001161B0"/>
    <w:rsid w:val="0015361E"/>
    <w:rsid w:val="0016127D"/>
    <w:rsid w:val="00162FF6"/>
    <w:rsid w:val="00170071"/>
    <w:rsid w:val="00196CCE"/>
    <w:rsid w:val="001D1FF8"/>
    <w:rsid w:val="00214363"/>
    <w:rsid w:val="00220FDB"/>
    <w:rsid w:val="00230ABF"/>
    <w:rsid w:val="0024004C"/>
    <w:rsid w:val="00240FDB"/>
    <w:rsid w:val="0025192D"/>
    <w:rsid w:val="002A5E01"/>
    <w:rsid w:val="002D146E"/>
    <w:rsid w:val="002F0FB1"/>
    <w:rsid w:val="00307E95"/>
    <w:rsid w:val="00336E2F"/>
    <w:rsid w:val="00391652"/>
    <w:rsid w:val="00395000"/>
    <w:rsid w:val="003C5C52"/>
    <w:rsid w:val="003D1301"/>
    <w:rsid w:val="003E2D91"/>
    <w:rsid w:val="003E4BAE"/>
    <w:rsid w:val="003E555E"/>
    <w:rsid w:val="00455D96"/>
    <w:rsid w:val="0048199B"/>
    <w:rsid w:val="0049410D"/>
    <w:rsid w:val="004C6518"/>
    <w:rsid w:val="004E6D77"/>
    <w:rsid w:val="00514459"/>
    <w:rsid w:val="00545A4D"/>
    <w:rsid w:val="005B5D41"/>
    <w:rsid w:val="005D13FD"/>
    <w:rsid w:val="005D5A30"/>
    <w:rsid w:val="005E381E"/>
    <w:rsid w:val="005E6423"/>
    <w:rsid w:val="005E7E80"/>
    <w:rsid w:val="006134E3"/>
    <w:rsid w:val="0063171D"/>
    <w:rsid w:val="00635E06"/>
    <w:rsid w:val="00645382"/>
    <w:rsid w:val="00645AD1"/>
    <w:rsid w:val="006903B7"/>
    <w:rsid w:val="006A6B41"/>
    <w:rsid w:val="006B0A4B"/>
    <w:rsid w:val="006B29A7"/>
    <w:rsid w:val="006D4BDD"/>
    <w:rsid w:val="00703642"/>
    <w:rsid w:val="00724545"/>
    <w:rsid w:val="0072531F"/>
    <w:rsid w:val="00793F01"/>
    <w:rsid w:val="00795248"/>
    <w:rsid w:val="0079637B"/>
    <w:rsid w:val="007B70C6"/>
    <w:rsid w:val="007B7FB4"/>
    <w:rsid w:val="007D1330"/>
    <w:rsid w:val="007D7EC2"/>
    <w:rsid w:val="007F2A66"/>
    <w:rsid w:val="00820559"/>
    <w:rsid w:val="00857007"/>
    <w:rsid w:val="008C03CC"/>
    <w:rsid w:val="008C3F6E"/>
    <w:rsid w:val="008C72B3"/>
    <w:rsid w:val="00934228"/>
    <w:rsid w:val="00937437"/>
    <w:rsid w:val="00953709"/>
    <w:rsid w:val="00956B5A"/>
    <w:rsid w:val="00970F8A"/>
    <w:rsid w:val="00984F82"/>
    <w:rsid w:val="00985323"/>
    <w:rsid w:val="009964C0"/>
    <w:rsid w:val="009E30BC"/>
    <w:rsid w:val="009E4BD2"/>
    <w:rsid w:val="00A126DE"/>
    <w:rsid w:val="00A15C3C"/>
    <w:rsid w:val="00A30BCB"/>
    <w:rsid w:val="00A32FDE"/>
    <w:rsid w:val="00A3558A"/>
    <w:rsid w:val="00A576C5"/>
    <w:rsid w:val="00A60C13"/>
    <w:rsid w:val="00A60F2B"/>
    <w:rsid w:val="00A63FCA"/>
    <w:rsid w:val="00A801EA"/>
    <w:rsid w:val="00A8262C"/>
    <w:rsid w:val="00A943FD"/>
    <w:rsid w:val="00AA56C2"/>
    <w:rsid w:val="00AC6598"/>
    <w:rsid w:val="00AD08FE"/>
    <w:rsid w:val="00B7061E"/>
    <w:rsid w:val="00B81B25"/>
    <w:rsid w:val="00B962E1"/>
    <w:rsid w:val="00BC10CB"/>
    <w:rsid w:val="00BE2BC1"/>
    <w:rsid w:val="00C242CD"/>
    <w:rsid w:val="00C26EBB"/>
    <w:rsid w:val="00C46EB3"/>
    <w:rsid w:val="00CF4787"/>
    <w:rsid w:val="00D076F8"/>
    <w:rsid w:val="00D232ED"/>
    <w:rsid w:val="00D360B4"/>
    <w:rsid w:val="00D46309"/>
    <w:rsid w:val="00DD7D56"/>
    <w:rsid w:val="00DF1ECE"/>
    <w:rsid w:val="00E35110"/>
    <w:rsid w:val="00E43BA6"/>
    <w:rsid w:val="00E44003"/>
    <w:rsid w:val="00E46CB7"/>
    <w:rsid w:val="00E54F11"/>
    <w:rsid w:val="00E60E33"/>
    <w:rsid w:val="00E71BFB"/>
    <w:rsid w:val="00E7346D"/>
    <w:rsid w:val="00E83806"/>
    <w:rsid w:val="00EC57F8"/>
    <w:rsid w:val="00EC6668"/>
    <w:rsid w:val="00EC7767"/>
    <w:rsid w:val="00F03B7B"/>
    <w:rsid w:val="00F357E8"/>
    <w:rsid w:val="00F908AA"/>
    <w:rsid w:val="00F919C0"/>
    <w:rsid w:val="00F939F0"/>
    <w:rsid w:val="00FA5A7D"/>
    <w:rsid w:val="00FB40AA"/>
    <w:rsid w:val="00FC419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B4"/>
  </w:style>
  <w:style w:type="paragraph" w:styleId="1">
    <w:name w:val="heading 1"/>
    <w:basedOn w:val="a"/>
    <w:link w:val="10"/>
    <w:uiPriority w:val="9"/>
    <w:qFormat/>
    <w:rsid w:val="00956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C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B5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6">
    <w:name w:val="header"/>
    <w:basedOn w:val="a"/>
    <w:link w:val="a7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6E"/>
  </w:style>
  <w:style w:type="paragraph" w:styleId="a8">
    <w:name w:val="footer"/>
    <w:basedOn w:val="a"/>
    <w:link w:val="a9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6E"/>
  </w:style>
  <w:style w:type="paragraph" w:styleId="aa">
    <w:name w:val="List Paragraph"/>
    <w:basedOn w:val="a"/>
    <w:uiPriority w:val="34"/>
    <w:qFormat/>
    <w:rsid w:val="007B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C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B5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6E"/>
  </w:style>
  <w:style w:type="paragraph" w:styleId="a8">
    <w:name w:val="footer"/>
    <w:basedOn w:val="a"/>
    <w:link w:val="a9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6E"/>
  </w:style>
  <w:style w:type="paragraph" w:styleId="aa">
    <w:name w:val="List Paragraph"/>
    <w:basedOn w:val="a"/>
    <w:uiPriority w:val="34"/>
    <w:qFormat/>
    <w:rsid w:val="007B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Федорова</dc:creator>
  <cp:lastModifiedBy>Секретарь Киржач</cp:lastModifiedBy>
  <cp:revision>139</cp:revision>
  <cp:lastPrinted>2016-11-21T11:47:00Z</cp:lastPrinted>
  <dcterms:created xsi:type="dcterms:W3CDTF">2016-03-24T12:32:00Z</dcterms:created>
  <dcterms:modified xsi:type="dcterms:W3CDTF">2016-11-30T09:05:00Z</dcterms:modified>
</cp:coreProperties>
</file>